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FD45C3" w:rsidRPr="005779F3">
        <w:rPr>
          <w:b/>
          <w:szCs w:val="28"/>
          <w:lang w:val="pt-BR"/>
        </w:rPr>
        <w:t>KỸ THUẬT TRUYỀN THÔNG VÀ SỐ LIỆU</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5779F3" w:rsidRPr="005779F3">
        <w:rPr>
          <w:b/>
          <w:szCs w:val="28"/>
          <w:lang w:val="pt-BR"/>
        </w:rPr>
        <w:t>MH23</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BD6B4B"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5779F3">
        <w:rPr>
          <w:bCs/>
          <w:szCs w:val="28"/>
          <w:lang w:val="pt-BR"/>
        </w:rPr>
        <w:t>H</w:t>
      </w:r>
      <w:r w:rsidR="00F8365D" w:rsidRPr="00BD6B4B">
        <w:rPr>
          <w:bCs/>
          <w:szCs w:val="28"/>
          <w:lang w:val="pt-BR"/>
        </w:rPr>
        <w:t xml:space="preserve">ọc </w:t>
      </w:r>
      <w:r w:rsidR="00FD45C3">
        <w:rPr>
          <w:bCs/>
          <w:szCs w:val="28"/>
          <w:lang w:val="pt-BR"/>
        </w:rPr>
        <w:t>sau</w:t>
      </w:r>
      <w:r w:rsidR="00F8365D" w:rsidRPr="00BD6B4B">
        <w:rPr>
          <w:bCs/>
          <w:szCs w:val="28"/>
          <w:lang w:val="pt-BR"/>
        </w:rPr>
        <w:t xml:space="preserve"> học phần </w:t>
      </w:r>
      <w:r w:rsidR="00FD45C3">
        <w:rPr>
          <w:bCs/>
          <w:szCs w:val="28"/>
          <w:lang w:val="pt-BR"/>
        </w:rPr>
        <w:t>Mạng máy tính và quản trị mạng</w:t>
      </w:r>
      <w:r w:rsidR="00F8365D" w:rsidRPr="00BD6B4B">
        <w:rPr>
          <w:bCs/>
          <w:szCs w:val="28"/>
          <w:lang w:val="pt-BR"/>
        </w:rPr>
        <w:t>.</w:t>
      </w:r>
    </w:p>
    <w:p w:rsidR="005779F3" w:rsidRPr="00D03E28" w:rsidRDefault="005779F3" w:rsidP="005779F3">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bookmarkStart w:id="0" w:name="_GoBack"/>
      <w:bookmarkEnd w:id="0"/>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FD45C3" w:rsidRPr="00FD45C3" w:rsidRDefault="00FD45C3" w:rsidP="00FD45C3">
      <w:pPr>
        <w:pStyle w:val="ListParagraph"/>
        <w:numPr>
          <w:ilvl w:val="0"/>
          <w:numId w:val="18"/>
        </w:numPr>
        <w:tabs>
          <w:tab w:val="left" w:pos="851"/>
        </w:tabs>
        <w:spacing w:before="120"/>
        <w:ind w:left="993"/>
        <w:jc w:val="both"/>
        <w:rPr>
          <w:bCs/>
          <w:szCs w:val="28"/>
          <w:lang w:val="pt-BR"/>
        </w:rPr>
      </w:pPr>
      <w:r>
        <w:rPr>
          <w:bCs/>
          <w:szCs w:val="28"/>
          <w:lang w:val="pt-BR"/>
        </w:rPr>
        <w:t>Trình bày được c</w:t>
      </w:r>
      <w:r w:rsidRPr="00FD45C3">
        <w:rPr>
          <w:bCs/>
          <w:szCs w:val="28"/>
          <w:lang w:val="pt-BR"/>
        </w:rPr>
        <w:t xml:space="preserve">ác loại </w:t>
      </w:r>
      <w:r>
        <w:rPr>
          <w:bCs/>
          <w:szCs w:val="28"/>
          <w:lang w:val="pt-BR"/>
        </w:rPr>
        <w:t>kỹ thuật</w:t>
      </w:r>
      <w:r w:rsidRPr="00FD45C3">
        <w:rPr>
          <w:bCs/>
          <w:szCs w:val="28"/>
          <w:lang w:val="pt-BR"/>
        </w:rPr>
        <w:t xml:space="preserve"> truyền số liệu</w:t>
      </w:r>
    </w:p>
    <w:p w:rsidR="00FD45C3" w:rsidRPr="00FD45C3" w:rsidRDefault="00FD45C3" w:rsidP="00FD45C3">
      <w:pPr>
        <w:pStyle w:val="ListParagraph"/>
        <w:numPr>
          <w:ilvl w:val="0"/>
          <w:numId w:val="18"/>
        </w:numPr>
        <w:tabs>
          <w:tab w:val="left" w:pos="851"/>
        </w:tabs>
        <w:spacing w:before="120"/>
        <w:ind w:left="993"/>
        <w:jc w:val="both"/>
        <w:rPr>
          <w:bCs/>
          <w:szCs w:val="28"/>
          <w:lang w:val="pt-BR"/>
        </w:rPr>
      </w:pPr>
      <w:r>
        <w:rPr>
          <w:bCs/>
          <w:szCs w:val="28"/>
          <w:lang w:val="pt-BR"/>
        </w:rPr>
        <w:t>Trình bày được môi trường truyền dẫn</w:t>
      </w:r>
    </w:p>
    <w:p w:rsidR="00FD45C3" w:rsidRPr="00FD45C3" w:rsidRDefault="00FD45C3" w:rsidP="00FD45C3">
      <w:pPr>
        <w:pStyle w:val="ListParagraph"/>
        <w:numPr>
          <w:ilvl w:val="0"/>
          <w:numId w:val="18"/>
        </w:numPr>
        <w:tabs>
          <w:tab w:val="left" w:pos="851"/>
        </w:tabs>
        <w:spacing w:before="120"/>
        <w:ind w:left="993"/>
        <w:jc w:val="both"/>
        <w:rPr>
          <w:bCs/>
          <w:szCs w:val="28"/>
          <w:lang w:val="pt-BR"/>
        </w:rPr>
      </w:pPr>
      <w:r>
        <w:rPr>
          <w:bCs/>
          <w:szCs w:val="28"/>
          <w:lang w:val="pt-BR"/>
        </w:rPr>
        <w:t>Trình bày được c</w:t>
      </w:r>
      <w:r w:rsidRPr="00FD45C3">
        <w:rPr>
          <w:bCs/>
          <w:szCs w:val="28"/>
          <w:lang w:val="pt-BR"/>
        </w:rPr>
        <w:t>ác chế độ thông tin</w:t>
      </w:r>
    </w:p>
    <w:p w:rsidR="00FD45C3" w:rsidRPr="00FD45C3" w:rsidRDefault="00FD45C3" w:rsidP="00FD45C3">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Pr="00FD45C3">
        <w:rPr>
          <w:bCs/>
          <w:szCs w:val="28"/>
          <w:lang w:val="pt-BR"/>
        </w:rPr>
        <w:t>Mã hoá và giải mã số liệu truyền-nén số liệu</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3B2F95" w:rsidRPr="003B2F95" w:rsidRDefault="003B2F95" w:rsidP="003B2F95">
      <w:pPr>
        <w:pStyle w:val="ListParagraph"/>
        <w:numPr>
          <w:ilvl w:val="0"/>
          <w:numId w:val="18"/>
        </w:numPr>
        <w:tabs>
          <w:tab w:val="left" w:pos="851"/>
        </w:tabs>
        <w:spacing w:before="120"/>
        <w:ind w:left="993"/>
        <w:jc w:val="both"/>
        <w:rPr>
          <w:bCs/>
          <w:szCs w:val="28"/>
          <w:lang w:val="pt-BR"/>
        </w:rPr>
      </w:pPr>
      <w:r w:rsidRPr="003B2F95">
        <w:rPr>
          <w:bCs/>
          <w:szCs w:val="28"/>
          <w:lang w:val="pt-BR"/>
        </w:rPr>
        <w:t xml:space="preserve">Giải được các bài toán về sự suy hao và méo tín hiệu. </w:t>
      </w:r>
    </w:p>
    <w:p w:rsidR="003B2F95" w:rsidRPr="003B2F95" w:rsidRDefault="003B2F95" w:rsidP="003B2F95">
      <w:pPr>
        <w:pStyle w:val="ListParagraph"/>
        <w:numPr>
          <w:ilvl w:val="0"/>
          <w:numId w:val="18"/>
        </w:numPr>
        <w:tabs>
          <w:tab w:val="left" w:pos="851"/>
        </w:tabs>
        <w:spacing w:before="120"/>
        <w:ind w:left="993"/>
        <w:jc w:val="both"/>
        <w:rPr>
          <w:bCs/>
          <w:szCs w:val="28"/>
          <w:lang w:val="pt-BR"/>
        </w:rPr>
      </w:pPr>
      <w:r w:rsidRPr="003B2F95">
        <w:rPr>
          <w:bCs/>
          <w:szCs w:val="28"/>
          <w:lang w:val="pt-BR"/>
        </w:rPr>
        <w:t xml:space="preserve">Giải được các bài toán về mã hoá và giải mã các tín hiệu truyền. </w:t>
      </w:r>
    </w:p>
    <w:p w:rsidR="003B2F95" w:rsidRPr="003B2F95" w:rsidRDefault="003B2F95" w:rsidP="003B2F95">
      <w:pPr>
        <w:pStyle w:val="ListParagraph"/>
        <w:numPr>
          <w:ilvl w:val="0"/>
          <w:numId w:val="18"/>
        </w:numPr>
        <w:tabs>
          <w:tab w:val="left" w:pos="851"/>
        </w:tabs>
        <w:spacing w:before="120"/>
        <w:ind w:left="993"/>
        <w:jc w:val="both"/>
        <w:rPr>
          <w:bCs/>
          <w:szCs w:val="28"/>
          <w:lang w:val="pt-BR"/>
        </w:rPr>
      </w:pPr>
      <w:r w:rsidRPr="003B2F95">
        <w:rPr>
          <w:bCs/>
          <w:szCs w:val="28"/>
          <w:lang w:val="pt-BR"/>
        </w:rPr>
        <w:t>Giải được các bài toán về truyền đồng bộ và bất đồng bộ.</w:t>
      </w:r>
    </w:p>
    <w:p w:rsidR="003B2F95" w:rsidRDefault="003B2F95" w:rsidP="003B2F95">
      <w:pPr>
        <w:pStyle w:val="ListParagraph"/>
        <w:numPr>
          <w:ilvl w:val="0"/>
          <w:numId w:val="18"/>
        </w:numPr>
        <w:tabs>
          <w:tab w:val="left" w:pos="851"/>
        </w:tabs>
        <w:spacing w:before="120"/>
        <w:ind w:left="993"/>
        <w:jc w:val="both"/>
        <w:rPr>
          <w:bCs/>
          <w:szCs w:val="28"/>
          <w:lang w:val="pt-BR"/>
        </w:rPr>
      </w:pPr>
      <w:r w:rsidRPr="003B2F95">
        <w:rPr>
          <w:bCs/>
          <w:szCs w:val="28"/>
          <w:lang w:val="pt-BR"/>
        </w:rPr>
        <w:t>Cài đặt được các loại tổng đài Panasonic và siemens</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B7096D" w:rsidRPr="003F24C4" w:rsidTr="002C6205">
        <w:trPr>
          <w:trHeight w:val="832"/>
        </w:trPr>
        <w:tc>
          <w:tcPr>
            <w:tcW w:w="621" w:type="dxa"/>
            <w:vMerge w:val="restart"/>
            <w:shd w:val="clear" w:color="auto" w:fill="auto"/>
          </w:tcPr>
          <w:p w:rsidR="00B7096D" w:rsidRPr="003F24C4" w:rsidRDefault="00B7096D" w:rsidP="007C1A8E">
            <w:pPr>
              <w:spacing w:before="120"/>
              <w:rPr>
                <w:szCs w:val="28"/>
              </w:rPr>
            </w:pPr>
            <w:r w:rsidRPr="003F24C4">
              <w:rPr>
                <w:szCs w:val="28"/>
              </w:rPr>
              <w:t>1</w:t>
            </w:r>
          </w:p>
          <w:p w:rsidR="00B7096D" w:rsidRPr="003F24C4" w:rsidRDefault="00B7096D" w:rsidP="007C1A8E">
            <w:pPr>
              <w:spacing w:before="120"/>
              <w:rPr>
                <w:szCs w:val="28"/>
              </w:rPr>
            </w:pPr>
          </w:p>
          <w:p w:rsidR="00B7096D" w:rsidRPr="003F24C4" w:rsidRDefault="00B7096D" w:rsidP="007C1A8E">
            <w:pPr>
              <w:spacing w:before="120"/>
              <w:rPr>
                <w:szCs w:val="28"/>
              </w:rPr>
            </w:pPr>
          </w:p>
          <w:p w:rsidR="00B7096D" w:rsidRPr="003F24C4" w:rsidRDefault="00B7096D" w:rsidP="007C1A8E">
            <w:pPr>
              <w:spacing w:before="120"/>
              <w:rPr>
                <w:szCs w:val="28"/>
              </w:rPr>
            </w:pPr>
          </w:p>
          <w:p w:rsidR="00B7096D" w:rsidRPr="003F24C4" w:rsidRDefault="00B7096D" w:rsidP="007C1A8E">
            <w:pPr>
              <w:spacing w:before="120"/>
              <w:rPr>
                <w:szCs w:val="28"/>
              </w:rPr>
            </w:pPr>
          </w:p>
          <w:p w:rsidR="00B7096D" w:rsidRPr="003F24C4" w:rsidRDefault="00B7096D" w:rsidP="007C1A8E">
            <w:pPr>
              <w:spacing w:before="120"/>
              <w:rPr>
                <w:szCs w:val="28"/>
              </w:rPr>
            </w:pPr>
          </w:p>
        </w:tc>
        <w:tc>
          <w:tcPr>
            <w:tcW w:w="3691" w:type="dxa"/>
            <w:shd w:val="clear" w:color="auto" w:fill="auto"/>
          </w:tcPr>
          <w:p w:rsidR="00B7096D" w:rsidRPr="003F24C4" w:rsidRDefault="003B2F95" w:rsidP="00E34F38">
            <w:pPr>
              <w:tabs>
                <w:tab w:val="right" w:leader="dot" w:pos="3331"/>
              </w:tabs>
              <w:spacing w:before="120"/>
              <w:rPr>
                <w:b/>
                <w:szCs w:val="28"/>
              </w:rPr>
            </w:pPr>
            <w:r>
              <w:rPr>
                <w:b/>
                <w:szCs w:val="28"/>
              </w:rPr>
              <w:lastRenderedPageBreak/>
              <w:t>Chương</w:t>
            </w:r>
            <w:r w:rsidR="00B7096D" w:rsidRPr="00A22D74">
              <w:rPr>
                <w:b/>
                <w:szCs w:val="28"/>
              </w:rPr>
              <w:t xml:space="preserve"> 1</w:t>
            </w:r>
            <w:r w:rsidR="00B7096D">
              <w:rPr>
                <w:b/>
                <w:szCs w:val="28"/>
              </w:rPr>
              <w:t xml:space="preserve">: </w:t>
            </w:r>
            <w:r w:rsidRPr="0058069F">
              <w:rPr>
                <w:b/>
                <w:szCs w:val="28"/>
              </w:rPr>
              <w:t>Truyền số liệu</w:t>
            </w:r>
          </w:p>
        </w:tc>
        <w:tc>
          <w:tcPr>
            <w:tcW w:w="918" w:type="dxa"/>
            <w:shd w:val="clear" w:color="auto" w:fill="auto"/>
            <w:vAlign w:val="center"/>
          </w:tcPr>
          <w:p w:rsidR="00B7096D" w:rsidRPr="003F24C4" w:rsidRDefault="00B7096D" w:rsidP="002C6205">
            <w:pPr>
              <w:spacing w:before="120"/>
              <w:jc w:val="center"/>
              <w:rPr>
                <w:b/>
                <w:szCs w:val="28"/>
              </w:rPr>
            </w:pPr>
            <w:r>
              <w:rPr>
                <w:b/>
                <w:szCs w:val="28"/>
              </w:rPr>
              <w:t>30</w:t>
            </w:r>
          </w:p>
        </w:tc>
        <w:tc>
          <w:tcPr>
            <w:tcW w:w="979" w:type="dxa"/>
            <w:shd w:val="clear" w:color="auto" w:fill="auto"/>
            <w:vAlign w:val="center"/>
          </w:tcPr>
          <w:p w:rsidR="00B7096D" w:rsidRPr="003F24C4" w:rsidRDefault="00891D21" w:rsidP="004A1F97">
            <w:pPr>
              <w:spacing w:before="120"/>
              <w:jc w:val="center"/>
              <w:rPr>
                <w:b/>
                <w:szCs w:val="28"/>
              </w:rPr>
            </w:pPr>
            <w:r>
              <w:rPr>
                <w:b/>
                <w:szCs w:val="28"/>
              </w:rPr>
              <w:t>14</w:t>
            </w:r>
          </w:p>
        </w:tc>
        <w:tc>
          <w:tcPr>
            <w:tcW w:w="2376" w:type="dxa"/>
            <w:shd w:val="clear" w:color="auto" w:fill="auto"/>
            <w:vAlign w:val="center"/>
          </w:tcPr>
          <w:p w:rsidR="00B7096D" w:rsidRPr="003F24C4" w:rsidRDefault="00891D21" w:rsidP="002C6205">
            <w:pPr>
              <w:spacing w:before="120"/>
              <w:jc w:val="center"/>
              <w:rPr>
                <w:b/>
                <w:szCs w:val="28"/>
              </w:rPr>
            </w:pPr>
            <w:r>
              <w:rPr>
                <w:b/>
                <w:szCs w:val="28"/>
              </w:rPr>
              <w:t>15</w:t>
            </w:r>
          </w:p>
        </w:tc>
        <w:tc>
          <w:tcPr>
            <w:tcW w:w="1015" w:type="dxa"/>
            <w:shd w:val="clear" w:color="auto" w:fill="auto"/>
            <w:vAlign w:val="center"/>
          </w:tcPr>
          <w:p w:rsidR="00B7096D" w:rsidRPr="003F24C4" w:rsidRDefault="00B7096D" w:rsidP="002C6205">
            <w:pPr>
              <w:spacing w:before="120"/>
              <w:jc w:val="center"/>
              <w:rPr>
                <w:b/>
                <w:szCs w:val="28"/>
              </w:rPr>
            </w:pPr>
            <w:r>
              <w:rPr>
                <w:b/>
                <w:szCs w:val="28"/>
              </w:rPr>
              <w:t>1</w:t>
            </w:r>
          </w:p>
        </w:tc>
      </w:tr>
      <w:tr w:rsidR="00B7096D" w:rsidRPr="003F24C4" w:rsidTr="00697EA2">
        <w:trPr>
          <w:trHeight w:val="720"/>
        </w:trPr>
        <w:tc>
          <w:tcPr>
            <w:tcW w:w="621" w:type="dxa"/>
            <w:vMerge/>
            <w:shd w:val="clear" w:color="auto" w:fill="auto"/>
          </w:tcPr>
          <w:p w:rsidR="00B7096D" w:rsidRPr="003F24C4" w:rsidRDefault="00B7096D" w:rsidP="007C1A8E">
            <w:pPr>
              <w:spacing w:before="120"/>
              <w:rPr>
                <w:szCs w:val="28"/>
              </w:rPr>
            </w:pPr>
          </w:p>
        </w:tc>
        <w:tc>
          <w:tcPr>
            <w:tcW w:w="3691" w:type="dxa"/>
            <w:shd w:val="clear" w:color="auto" w:fill="auto"/>
            <w:vAlign w:val="center"/>
          </w:tcPr>
          <w:p w:rsidR="00B7096D" w:rsidRPr="003F24C4" w:rsidRDefault="00B7096D" w:rsidP="005A0F7A">
            <w:pPr>
              <w:tabs>
                <w:tab w:val="right" w:leader="dot" w:pos="3331"/>
              </w:tabs>
              <w:spacing w:before="120"/>
              <w:rPr>
                <w:szCs w:val="28"/>
              </w:rPr>
            </w:pPr>
            <w:r w:rsidRPr="003F24C4">
              <w:rPr>
                <w:szCs w:val="28"/>
              </w:rPr>
              <w:t xml:space="preserve">1. </w:t>
            </w:r>
            <w:r w:rsidR="00774945">
              <w:rPr>
                <w:szCs w:val="28"/>
              </w:rPr>
              <w:t>Kỹ thuật</w:t>
            </w:r>
            <w:r w:rsidR="003B2F95" w:rsidRPr="0058069F">
              <w:rPr>
                <w:szCs w:val="28"/>
              </w:rPr>
              <w:t xml:space="preserve"> truyền số liệu</w:t>
            </w:r>
          </w:p>
        </w:tc>
        <w:tc>
          <w:tcPr>
            <w:tcW w:w="918" w:type="dxa"/>
            <w:shd w:val="clear" w:color="auto" w:fill="auto"/>
            <w:vAlign w:val="center"/>
          </w:tcPr>
          <w:p w:rsidR="00B7096D" w:rsidRPr="003F24C4" w:rsidRDefault="00891D21" w:rsidP="002C6205">
            <w:pPr>
              <w:spacing w:before="120"/>
              <w:jc w:val="center"/>
              <w:rPr>
                <w:szCs w:val="28"/>
              </w:rPr>
            </w:pPr>
            <w:r>
              <w:rPr>
                <w:szCs w:val="28"/>
              </w:rPr>
              <w:t>3</w:t>
            </w:r>
          </w:p>
        </w:tc>
        <w:tc>
          <w:tcPr>
            <w:tcW w:w="979" w:type="dxa"/>
            <w:shd w:val="clear" w:color="auto" w:fill="auto"/>
            <w:vAlign w:val="center"/>
          </w:tcPr>
          <w:p w:rsidR="00B7096D" w:rsidRPr="003F24C4" w:rsidRDefault="00891D21" w:rsidP="002C6205">
            <w:pPr>
              <w:spacing w:before="120"/>
              <w:jc w:val="center"/>
              <w:rPr>
                <w:szCs w:val="28"/>
              </w:rPr>
            </w:pPr>
            <w:r>
              <w:rPr>
                <w:szCs w:val="28"/>
              </w:rPr>
              <w:t>3</w:t>
            </w:r>
          </w:p>
        </w:tc>
        <w:tc>
          <w:tcPr>
            <w:tcW w:w="2376" w:type="dxa"/>
            <w:shd w:val="clear" w:color="auto" w:fill="auto"/>
            <w:vAlign w:val="center"/>
          </w:tcPr>
          <w:p w:rsidR="00B7096D" w:rsidRPr="003F24C4" w:rsidRDefault="00B7096D" w:rsidP="002C6205">
            <w:pPr>
              <w:spacing w:before="120"/>
              <w:jc w:val="center"/>
              <w:rPr>
                <w:szCs w:val="28"/>
              </w:rPr>
            </w:pPr>
          </w:p>
        </w:tc>
        <w:tc>
          <w:tcPr>
            <w:tcW w:w="1015" w:type="dxa"/>
            <w:shd w:val="clear" w:color="auto" w:fill="auto"/>
            <w:vAlign w:val="center"/>
          </w:tcPr>
          <w:p w:rsidR="00B7096D" w:rsidRPr="003F24C4" w:rsidRDefault="00B7096D" w:rsidP="002C6205">
            <w:pPr>
              <w:spacing w:before="120"/>
              <w:jc w:val="center"/>
              <w:rPr>
                <w:szCs w:val="28"/>
              </w:rPr>
            </w:pPr>
          </w:p>
        </w:tc>
      </w:tr>
      <w:tr w:rsidR="00B7096D" w:rsidRPr="003F24C4" w:rsidTr="002C6205">
        <w:trPr>
          <w:trHeight w:val="480"/>
        </w:trPr>
        <w:tc>
          <w:tcPr>
            <w:tcW w:w="621" w:type="dxa"/>
            <w:vMerge/>
            <w:shd w:val="clear" w:color="auto" w:fill="auto"/>
          </w:tcPr>
          <w:p w:rsidR="00B7096D" w:rsidRPr="003F24C4" w:rsidRDefault="00B7096D" w:rsidP="007C1A8E">
            <w:pPr>
              <w:spacing w:before="120"/>
              <w:rPr>
                <w:szCs w:val="28"/>
              </w:rPr>
            </w:pPr>
          </w:p>
        </w:tc>
        <w:tc>
          <w:tcPr>
            <w:tcW w:w="3691" w:type="dxa"/>
            <w:shd w:val="clear" w:color="auto" w:fill="auto"/>
          </w:tcPr>
          <w:p w:rsidR="00B7096D" w:rsidRPr="003F24C4" w:rsidRDefault="00B7096D" w:rsidP="005A0F7A">
            <w:pPr>
              <w:tabs>
                <w:tab w:val="right" w:leader="dot" w:pos="3331"/>
              </w:tabs>
              <w:spacing w:before="120"/>
              <w:rPr>
                <w:szCs w:val="28"/>
              </w:rPr>
            </w:pPr>
            <w:r w:rsidRPr="003F24C4">
              <w:rPr>
                <w:szCs w:val="28"/>
              </w:rPr>
              <w:t xml:space="preserve">2. </w:t>
            </w:r>
            <w:r w:rsidR="003B2F95" w:rsidRPr="0058069F">
              <w:rPr>
                <w:szCs w:val="28"/>
              </w:rPr>
              <w:t>Giao tiếp vật lý</w:t>
            </w:r>
          </w:p>
        </w:tc>
        <w:tc>
          <w:tcPr>
            <w:tcW w:w="918" w:type="dxa"/>
            <w:shd w:val="clear" w:color="auto" w:fill="auto"/>
            <w:vAlign w:val="center"/>
          </w:tcPr>
          <w:p w:rsidR="00B7096D" w:rsidRPr="003F24C4" w:rsidRDefault="00B7096D" w:rsidP="002C6205">
            <w:pPr>
              <w:spacing w:before="120"/>
              <w:jc w:val="center"/>
              <w:rPr>
                <w:szCs w:val="28"/>
              </w:rPr>
            </w:pPr>
            <w:r>
              <w:rPr>
                <w:szCs w:val="28"/>
              </w:rPr>
              <w:t>5</w:t>
            </w:r>
          </w:p>
        </w:tc>
        <w:tc>
          <w:tcPr>
            <w:tcW w:w="979" w:type="dxa"/>
            <w:shd w:val="clear" w:color="auto" w:fill="auto"/>
            <w:vAlign w:val="center"/>
          </w:tcPr>
          <w:p w:rsidR="00B7096D" w:rsidRPr="003F24C4" w:rsidRDefault="00891D21" w:rsidP="002C6205">
            <w:pPr>
              <w:spacing w:before="120"/>
              <w:jc w:val="center"/>
              <w:rPr>
                <w:szCs w:val="28"/>
              </w:rPr>
            </w:pPr>
            <w:r>
              <w:rPr>
                <w:szCs w:val="28"/>
              </w:rPr>
              <w:t>2</w:t>
            </w:r>
          </w:p>
        </w:tc>
        <w:tc>
          <w:tcPr>
            <w:tcW w:w="2376" w:type="dxa"/>
            <w:shd w:val="clear" w:color="auto" w:fill="auto"/>
            <w:vAlign w:val="center"/>
          </w:tcPr>
          <w:p w:rsidR="00B7096D" w:rsidRPr="003F24C4" w:rsidRDefault="00891D21" w:rsidP="002C6205">
            <w:pPr>
              <w:spacing w:before="120"/>
              <w:jc w:val="center"/>
              <w:rPr>
                <w:szCs w:val="28"/>
              </w:rPr>
            </w:pPr>
            <w:r>
              <w:rPr>
                <w:szCs w:val="28"/>
              </w:rPr>
              <w:t>3</w:t>
            </w:r>
          </w:p>
        </w:tc>
        <w:tc>
          <w:tcPr>
            <w:tcW w:w="1015" w:type="dxa"/>
            <w:shd w:val="clear" w:color="auto" w:fill="auto"/>
            <w:vAlign w:val="center"/>
          </w:tcPr>
          <w:p w:rsidR="00B7096D" w:rsidRPr="003F24C4" w:rsidRDefault="00B7096D" w:rsidP="002C6205">
            <w:pPr>
              <w:spacing w:before="120"/>
              <w:jc w:val="center"/>
              <w:rPr>
                <w:szCs w:val="28"/>
              </w:rPr>
            </w:pPr>
          </w:p>
        </w:tc>
      </w:tr>
      <w:tr w:rsidR="00B7096D" w:rsidRPr="003F24C4" w:rsidTr="002C6205">
        <w:trPr>
          <w:trHeight w:val="440"/>
        </w:trPr>
        <w:tc>
          <w:tcPr>
            <w:tcW w:w="621" w:type="dxa"/>
            <w:vMerge/>
            <w:shd w:val="clear" w:color="auto" w:fill="auto"/>
          </w:tcPr>
          <w:p w:rsidR="00B7096D" w:rsidRPr="003F24C4" w:rsidRDefault="00B7096D" w:rsidP="007C1A8E">
            <w:pPr>
              <w:spacing w:before="120"/>
              <w:rPr>
                <w:szCs w:val="28"/>
              </w:rPr>
            </w:pPr>
          </w:p>
        </w:tc>
        <w:tc>
          <w:tcPr>
            <w:tcW w:w="3691" w:type="dxa"/>
            <w:shd w:val="clear" w:color="auto" w:fill="auto"/>
          </w:tcPr>
          <w:p w:rsidR="00B7096D" w:rsidRPr="003F24C4" w:rsidRDefault="00B7096D" w:rsidP="00697EA2">
            <w:pPr>
              <w:tabs>
                <w:tab w:val="right" w:leader="dot" w:pos="3331"/>
              </w:tabs>
              <w:spacing w:before="120"/>
              <w:rPr>
                <w:szCs w:val="28"/>
              </w:rPr>
            </w:pPr>
            <w:r w:rsidRPr="003F24C4">
              <w:rPr>
                <w:szCs w:val="28"/>
              </w:rPr>
              <w:t xml:space="preserve">3. </w:t>
            </w:r>
            <w:r w:rsidR="003B2F95" w:rsidRPr="0058069F">
              <w:rPr>
                <w:szCs w:val="28"/>
              </w:rPr>
              <w:t>Giao tiếp kết nối số liệu</w:t>
            </w:r>
          </w:p>
        </w:tc>
        <w:tc>
          <w:tcPr>
            <w:tcW w:w="918" w:type="dxa"/>
            <w:shd w:val="clear" w:color="auto" w:fill="auto"/>
            <w:vAlign w:val="center"/>
          </w:tcPr>
          <w:p w:rsidR="00B7096D" w:rsidRPr="003F24C4" w:rsidRDefault="00891D21" w:rsidP="002C6205">
            <w:pPr>
              <w:spacing w:before="120"/>
              <w:jc w:val="center"/>
              <w:rPr>
                <w:szCs w:val="28"/>
              </w:rPr>
            </w:pPr>
            <w:r>
              <w:rPr>
                <w:szCs w:val="28"/>
              </w:rPr>
              <w:t>5</w:t>
            </w:r>
          </w:p>
        </w:tc>
        <w:tc>
          <w:tcPr>
            <w:tcW w:w="979" w:type="dxa"/>
            <w:shd w:val="clear" w:color="auto" w:fill="auto"/>
            <w:vAlign w:val="center"/>
          </w:tcPr>
          <w:p w:rsidR="00B7096D" w:rsidRPr="003F24C4" w:rsidRDefault="00B7096D" w:rsidP="002C6205">
            <w:pPr>
              <w:spacing w:before="120"/>
              <w:jc w:val="center"/>
              <w:rPr>
                <w:szCs w:val="28"/>
              </w:rPr>
            </w:pPr>
            <w:r>
              <w:rPr>
                <w:szCs w:val="28"/>
              </w:rPr>
              <w:t>2</w:t>
            </w:r>
          </w:p>
        </w:tc>
        <w:tc>
          <w:tcPr>
            <w:tcW w:w="2376" w:type="dxa"/>
            <w:shd w:val="clear" w:color="auto" w:fill="auto"/>
            <w:vAlign w:val="center"/>
          </w:tcPr>
          <w:p w:rsidR="00B7096D" w:rsidRPr="003F24C4" w:rsidRDefault="00891D21" w:rsidP="002C6205">
            <w:pPr>
              <w:spacing w:before="120"/>
              <w:jc w:val="center"/>
              <w:rPr>
                <w:szCs w:val="28"/>
              </w:rPr>
            </w:pPr>
            <w:r>
              <w:rPr>
                <w:szCs w:val="28"/>
              </w:rPr>
              <w:t>3</w:t>
            </w:r>
          </w:p>
        </w:tc>
        <w:tc>
          <w:tcPr>
            <w:tcW w:w="1015" w:type="dxa"/>
            <w:shd w:val="clear" w:color="auto" w:fill="auto"/>
            <w:vAlign w:val="center"/>
          </w:tcPr>
          <w:p w:rsidR="00B7096D" w:rsidRPr="003F24C4" w:rsidRDefault="00B7096D" w:rsidP="002C6205">
            <w:pPr>
              <w:spacing w:before="120"/>
              <w:jc w:val="center"/>
              <w:rPr>
                <w:szCs w:val="28"/>
              </w:rPr>
            </w:pPr>
          </w:p>
        </w:tc>
      </w:tr>
      <w:tr w:rsidR="00B7096D" w:rsidRPr="003F24C4" w:rsidTr="002C6205">
        <w:trPr>
          <w:trHeight w:val="500"/>
        </w:trPr>
        <w:tc>
          <w:tcPr>
            <w:tcW w:w="621" w:type="dxa"/>
            <w:vMerge/>
            <w:shd w:val="clear" w:color="auto" w:fill="auto"/>
          </w:tcPr>
          <w:p w:rsidR="00B7096D" w:rsidRPr="003F24C4" w:rsidRDefault="00B7096D" w:rsidP="007C1A8E">
            <w:pPr>
              <w:spacing w:before="120"/>
              <w:rPr>
                <w:szCs w:val="28"/>
              </w:rPr>
            </w:pPr>
          </w:p>
        </w:tc>
        <w:tc>
          <w:tcPr>
            <w:tcW w:w="3691" w:type="dxa"/>
            <w:shd w:val="clear" w:color="auto" w:fill="auto"/>
          </w:tcPr>
          <w:p w:rsidR="00B7096D" w:rsidRPr="003F24C4" w:rsidRDefault="00B7096D" w:rsidP="00697EA2">
            <w:pPr>
              <w:tabs>
                <w:tab w:val="right" w:leader="dot" w:pos="3331"/>
              </w:tabs>
              <w:spacing w:before="120"/>
              <w:rPr>
                <w:szCs w:val="28"/>
              </w:rPr>
            </w:pPr>
            <w:r w:rsidRPr="003F24C4">
              <w:rPr>
                <w:szCs w:val="28"/>
              </w:rPr>
              <w:t xml:space="preserve">4. </w:t>
            </w:r>
            <w:r w:rsidR="003B2F95" w:rsidRPr="0058069F">
              <w:rPr>
                <w:szCs w:val="28"/>
              </w:rPr>
              <w:t>Xử lý số liệu truyền</w:t>
            </w:r>
          </w:p>
        </w:tc>
        <w:tc>
          <w:tcPr>
            <w:tcW w:w="918" w:type="dxa"/>
            <w:shd w:val="clear" w:color="auto" w:fill="auto"/>
            <w:vAlign w:val="center"/>
          </w:tcPr>
          <w:p w:rsidR="00B7096D" w:rsidRPr="003F24C4" w:rsidRDefault="00891D21" w:rsidP="002C6205">
            <w:pPr>
              <w:spacing w:before="120"/>
              <w:jc w:val="center"/>
              <w:rPr>
                <w:szCs w:val="28"/>
              </w:rPr>
            </w:pPr>
            <w:r>
              <w:rPr>
                <w:szCs w:val="28"/>
              </w:rPr>
              <w:t>5</w:t>
            </w:r>
          </w:p>
        </w:tc>
        <w:tc>
          <w:tcPr>
            <w:tcW w:w="979" w:type="dxa"/>
            <w:shd w:val="clear" w:color="auto" w:fill="auto"/>
            <w:vAlign w:val="center"/>
          </w:tcPr>
          <w:p w:rsidR="00B7096D" w:rsidRPr="003F24C4" w:rsidRDefault="00B7096D" w:rsidP="002C6205">
            <w:pPr>
              <w:spacing w:before="120"/>
              <w:jc w:val="center"/>
              <w:rPr>
                <w:szCs w:val="28"/>
              </w:rPr>
            </w:pPr>
            <w:r>
              <w:rPr>
                <w:szCs w:val="28"/>
              </w:rPr>
              <w:t>2</w:t>
            </w:r>
          </w:p>
        </w:tc>
        <w:tc>
          <w:tcPr>
            <w:tcW w:w="2376" w:type="dxa"/>
            <w:shd w:val="clear" w:color="auto" w:fill="auto"/>
            <w:vAlign w:val="center"/>
          </w:tcPr>
          <w:p w:rsidR="00B7096D" w:rsidRPr="003F24C4" w:rsidRDefault="00891D21" w:rsidP="002C6205">
            <w:pPr>
              <w:spacing w:before="120"/>
              <w:jc w:val="center"/>
              <w:rPr>
                <w:szCs w:val="28"/>
              </w:rPr>
            </w:pPr>
            <w:r>
              <w:rPr>
                <w:szCs w:val="28"/>
              </w:rPr>
              <w:t>3</w:t>
            </w:r>
          </w:p>
        </w:tc>
        <w:tc>
          <w:tcPr>
            <w:tcW w:w="1015" w:type="dxa"/>
            <w:shd w:val="clear" w:color="auto" w:fill="auto"/>
            <w:vAlign w:val="center"/>
          </w:tcPr>
          <w:p w:rsidR="00B7096D" w:rsidRPr="003F24C4" w:rsidRDefault="00B7096D" w:rsidP="002C6205">
            <w:pPr>
              <w:spacing w:before="120"/>
              <w:jc w:val="center"/>
              <w:rPr>
                <w:szCs w:val="28"/>
              </w:rPr>
            </w:pPr>
          </w:p>
        </w:tc>
      </w:tr>
      <w:tr w:rsidR="00B7096D" w:rsidRPr="003F24C4" w:rsidTr="002C6205">
        <w:trPr>
          <w:trHeight w:val="500"/>
        </w:trPr>
        <w:tc>
          <w:tcPr>
            <w:tcW w:w="621" w:type="dxa"/>
            <w:vMerge/>
            <w:shd w:val="clear" w:color="auto" w:fill="auto"/>
          </w:tcPr>
          <w:p w:rsidR="00B7096D" w:rsidRPr="003F24C4" w:rsidRDefault="00B7096D" w:rsidP="007C1A8E">
            <w:pPr>
              <w:spacing w:before="120"/>
              <w:rPr>
                <w:szCs w:val="28"/>
              </w:rPr>
            </w:pPr>
          </w:p>
        </w:tc>
        <w:tc>
          <w:tcPr>
            <w:tcW w:w="3691" w:type="dxa"/>
            <w:shd w:val="clear" w:color="auto" w:fill="auto"/>
          </w:tcPr>
          <w:p w:rsidR="00B7096D" w:rsidRPr="003F24C4" w:rsidRDefault="00B7096D" w:rsidP="00697EA2">
            <w:pPr>
              <w:tabs>
                <w:tab w:val="right" w:leader="dot" w:pos="3331"/>
              </w:tabs>
              <w:spacing w:before="120"/>
              <w:rPr>
                <w:szCs w:val="28"/>
              </w:rPr>
            </w:pPr>
            <w:r>
              <w:rPr>
                <w:szCs w:val="28"/>
              </w:rPr>
              <w:t>5</w:t>
            </w:r>
            <w:r w:rsidRPr="003F24C4">
              <w:rPr>
                <w:szCs w:val="28"/>
              </w:rPr>
              <w:t xml:space="preserve">. </w:t>
            </w:r>
            <w:r w:rsidR="003B2F95" w:rsidRPr="0058069F">
              <w:rPr>
                <w:szCs w:val="28"/>
              </w:rPr>
              <w:t>Modem truyền số liệu</w:t>
            </w:r>
          </w:p>
        </w:tc>
        <w:tc>
          <w:tcPr>
            <w:tcW w:w="918" w:type="dxa"/>
            <w:shd w:val="clear" w:color="auto" w:fill="auto"/>
            <w:vAlign w:val="center"/>
          </w:tcPr>
          <w:p w:rsidR="00B7096D" w:rsidRPr="003F24C4" w:rsidRDefault="00891D21" w:rsidP="002C6205">
            <w:pPr>
              <w:spacing w:before="120"/>
              <w:jc w:val="center"/>
              <w:rPr>
                <w:szCs w:val="28"/>
              </w:rPr>
            </w:pPr>
            <w:r>
              <w:rPr>
                <w:szCs w:val="28"/>
              </w:rPr>
              <w:t>11</w:t>
            </w:r>
          </w:p>
        </w:tc>
        <w:tc>
          <w:tcPr>
            <w:tcW w:w="979" w:type="dxa"/>
            <w:shd w:val="clear" w:color="auto" w:fill="auto"/>
            <w:vAlign w:val="center"/>
          </w:tcPr>
          <w:p w:rsidR="00B7096D" w:rsidRPr="003F24C4" w:rsidRDefault="00891D21" w:rsidP="002C6205">
            <w:pPr>
              <w:spacing w:before="120"/>
              <w:jc w:val="center"/>
              <w:rPr>
                <w:szCs w:val="28"/>
              </w:rPr>
            </w:pPr>
            <w:r>
              <w:rPr>
                <w:szCs w:val="28"/>
              </w:rPr>
              <w:t>5</w:t>
            </w:r>
          </w:p>
        </w:tc>
        <w:tc>
          <w:tcPr>
            <w:tcW w:w="2376" w:type="dxa"/>
            <w:shd w:val="clear" w:color="auto" w:fill="auto"/>
            <w:vAlign w:val="center"/>
          </w:tcPr>
          <w:p w:rsidR="00B7096D" w:rsidRPr="003F24C4" w:rsidRDefault="00891D21" w:rsidP="002C6205">
            <w:pPr>
              <w:spacing w:before="120"/>
              <w:jc w:val="center"/>
              <w:rPr>
                <w:szCs w:val="28"/>
              </w:rPr>
            </w:pPr>
            <w:r>
              <w:rPr>
                <w:szCs w:val="28"/>
              </w:rPr>
              <w:t>6</w:t>
            </w:r>
          </w:p>
        </w:tc>
        <w:tc>
          <w:tcPr>
            <w:tcW w:w="1015" w:type="dxa"/>
            <w:shd w:val="clear" w:color="auto" w:fill="auto"/>
            <w:vAlign w:val="center"/>
          </w:tcPr>
          <w:p w:rsidR="00B7096D" w:rsidRPr="003F24C4" w:rsidRDefault="00B7096D" w:rsidP="002C6205">
            <w:pPr>
              <w:spacing w:before="120"/>
              <w:jc w:val="center"/>
              <w:rPr>
                <w:szCs w:val="28"/>
              </w:rPr>
            </w:pPr>
          </w:p>
        </w:tc>
      </w:tr>
      <w:tr w:rsidR="003B2F95" w:rsidRPr="003F24C4" w:rsidTr="002C6205">
        <w:trPr>
          <w:trHeight w:val="500"/>
        </w:trPr>
        <w:tc>
          <w:tcPr>
            <w:tcW w:w="621" w:type="dxa"/>
            <w:shd w:val="clear" w:color="auto" w:fill="auto"/>
          </w:tcPr>
          <w:p w:rsidR="003B2F95" w:rsidRPr="003F24C4" w:rsidRDefault="003B2F95" w:rsidP="007C1A8E">
            <w:pPr>
              <w:spacing w:before="120"/>
              <w:rPr>
                <w:szCs w:val="28"/>
              </w:rPr>
            </w:pPr>
          </w:p>
        </w:tc>
        <w:tc>
          <w:tcPr>
            <w:tcW w:w="3691" w:type="dxa"/>
            <w:shd w:val="clear" w:color="auto" w:fill="auto"/>
          </w:tcPr>
          <w:p w:rsidR="003B2F95" w:rsidRDefault="003B2F95" w:rsidP="00697EA2">
            <w:pPr>
              <w:tabs>
                <w:tab w:val="right" w:leader="dot" w:pos="3331"/>
              </w:tabs>
              <w:spacing w:before="120"/>
              <w:rPr>
                <w:szCs w:val="28"/>
              </w:rPr>
            </w:pPr>
            <w:r>
              <w:rPr>
                <w:szCs w:val="28"/>
              </w:rPr>
              <w:t>6. Kiểm tra 45’</w:t>
            </w:r>
          </w:p>
        </w:tc>
        <w:tc>
          <w:tcPr>
            <w:tcW w:w="918" w:type="dxa"/>
            <w:shd w:val="clear" w:color="auto" w:fill="auto"/>
            <w:vAlign w:val="center"/>
          </w:tcPr>
          <w:p w:rsidR="003B2F95" w:rsidRDefault="00891D21" w:rsidP="002C6205">
            <w:pPr>
              <w:spacing w:before="120"/>
              <w:jc w:val="center"/>
              <w:rPr>
                <w:szCs w:val="28"/>
              </w:rPr>
            </w:pPr>
            <w:r>
              <w:rPr>
                <w:szCs w:val="28"/>
              </w:rPr>
              <w:t>1</w:t>
            </w:r>
          </w:p>
        </w:tc>
        <w:tc>
          <w:tcPr>
            <w:tcW w:w="979" w:type="dxa"/>
            <w:shd w:val="clear" w:color="auto" w:fill="auto"/>
            <w:vAlign w:val="center"/>
          </w:tcPr>
          <w:p w:rsidR="003B2F95" w:rsidRDefault="003B2F95" w:rsidP="002C6205">
            <w:pPr>
              <w:spacing w:before="120"/>
              <w:jc w:val="center"/>
              <w:rPr>
                <w:szCs w:val="28"/>
              </w:rPr>
            </w:pPr>
          </w:p>
        </w:tc>
        <w:tc>
          <w:tcPr>
            <w:tcW w:w="2376" w:type="dxa"/>
            <w:shd w:val="clear" w:color="auto" w:fill="auto"/>
            <w:vAlign w:val="center"/>
          </w:tcPr>
          <w:p w:rsidR="003B2F95" w:rsidRDefault="003B2F95" w:rsidP="002C6205">
            <w:pPr>
              <w:spacing w:before="120"/>
              <w:jc w:val="center"/>
              <w:rPr>
                <w:szCs w:val="28"/>
              </w:rPr>
            </w:pPr>
          </w:p>
        </w:tc>
        <w:tc>
          <w:tcPr>
            <w:tcW w:w="1015" w:type="dxa"/>
            <w:shd w:val="clear" w:color="auto" w:fill="auto"/>
            <w:vAlign w:val="center"/>
          </w:tcPr>
          <w:p w:rsidR="003B2F95" w:rsidRDefault="00891D21" w:rsidP="002C6205">
            <w:pPr>
              <w:spacing w:before="120"/>
              <w:jc w:val="center"/>
              <w:rPr>
                <w:szCs w:val="28"/>
              </w:rPr>
            </w:pPr>
            <w:r>
              <w:rPr>
                <w:szCs w:val="28"/>
              </w:rPr>
              <w:t>1</w:t>
            </w: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1D4F9E" w:rsidP="000F5727">
            <w:pPr>
              <w:tabs>
                <w:tab w:val="right" w:leader="dot" w:pos="3331"/>
              </w:tabs>
              <w:spacing w:before="120"/>
              <w:rPr>
                <w:b/>
                <w:szCs w:val="28"/>
              </w:rPr>
            </w:pPr>
            <w:r>
              <w:rPr>
                <w:b/>
                <w:szCs w:val="28"/>
              </w:rPr>
              <w:t>Chương</w:t>
            </w:r>
            <w:r w:rsidRPr="00A22D74">
              <w:rPr>
                <w:b/>
                <w:szCs w:val="28"/>
              </w:rPr>
              <w:t xml:space="preserve"> </w:t>
            </w:r>
            <w:r w:rsidR="005A0F7A" w:rsidRPr="00A22D74">
              <w:rPr>
                <w:b/>
                <w:szCs w:val="28"/>
              </w:rPr>
              <w:t>2</w:t>
            </w:r>
            <w:r w:rsidR="00E12683" w:rsidRPr="003F24C4">
              <w:rPr>
                <w:b/>
                <w:szCs w:val="28"/>
              </w:rPr>
              <w:t xml:space="preserve">: </w:t>
            </w:r>
            <w:r w:rsidRPr="0058069F">
              <w:rPr>
                <w:b/>
                <w:szCs w:val="28"/>
              </w:rPr>
              <w:t>Hệ thống viễn thông</w:t>
            </w:r>
          </w:p>
        </w:tc>
        <w:tc>
          <w:tcPr>
            <w:tcW w:w="918" w:type="dxa"/>
            <w:shd w:val="clear" w:color="auto" w:fill="auto"/>
            <w:vAlign w:val="center"/>
          </w:tcPr>
          <w:p w:rsidR="00E12683" w:rsidRPr="003F24C4" w:rsidRDefault="004A1F97" w:rsidP="000F5727">
            <w:pPr>
              <w:spacing w:before="120"/>
              <w:jc w:val="center"/>
              <w:rPr>
                <w:b/>
                <w:szCs w:val="28"/>
              </w:rPr>
            </w:pPr>
            <w:r>
              <w:rPr>
                <w:b/>
                <w:szCs w:val="28"/>
              </w:rPr>
              <w:t>30</w:t>
            </w:r>
          </w:p>
        </w:tc>
        <w:tc>
          <w:tcPr>
            <w:tcW w:w="979" w:type="dxa"/>
            <w:shd w:val="clear" w:color="auto" w:fill="auto"/>
            <w:vAlign w:val="center"/>
          </w:tcPr>
          <w:p w:rsidR="00E12683" w:rsidRPr="003F24C4" w:rsidRDefault="00891D21" w:rsidP="000F5727">
            <w:pPr>
              <w:spacing w:before="120"/>
              <w:jc w:val="center"/>
              <w:rPr>
                <w:b/>
                <w:szCs w:val="28"/>
              </w:rPr>
            </w:pPr>
            <w:r>
              <w:rPr>
                <w:b/>
                <w:szCs w:val="28"/>
              </w:rPr>
              <w:t>14</w:t>
            </w:r>
          </w:p>
        </w:tc>
        <w:tc>
          <w:tcPr>
            <w:tcW w:w="2376" w:type="dxa"/>
            <w:shd w:val="clear" w:color="auto" w:fill="auto"/>
            <w:vAlign w:val="center"/>
          </w:tcPr>
          <w:p w:rsidR="00E12683" w:rsidRPr="003F24C4" w:rsidRDefault="00891D21" w:rsidP="000F5727">
            <w:pPr>
              <w:spacing w:before="120"/>
              <w:jc w:val="center"/>
              <w:rPr>
                <w:b/>
                <w:szCs w:val="28"/>
              </w:rPr>
            </w:pPr>
            <w:r>
              <w:rPr>
                <w:b/>
                <w:szCs w:val="28"/>
              </w:rPr>
              <w:t>15</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00603720" w:rsidRPr="0058069F">
              <w:rPr>
                <w:szCs w:val="28"/>
              </w:rPr>
              <w:t>Kỹ thuật chuyển mạch và tổng đài</w:t>
            </w:r>
          </w:p>
        </w:tc>
        <w:tc>
          <w:tcPr>
            <w:tcW w:w="918" w:type="dxa"/>
            <w:shd w:val="clear" w:color="auto" w:fill="auto"/>
            <w:vAlign w:val="center"/>
          </w:tcPr>
          <w:p w:rsidR="00E12683" w:rsidRPr="003F24C4" w:rsidRDefault="00891D21" w:rsidP="000F5727">
            <w:pPr>
              <w:spacing w:before="120"/>
              <w:jc w:val="center"/>
              <w:rPr>
                <w:szCs w:val="28"/>
              </w:rPr>
            </w:pPr>
            <w:r>
              <w:rPr>
                <w:szCs w:val="28"/>
              </w:rPr>
              <w:t>10</w:t>
            </w:r>
          </w:p>
        </w:tc>
        <w:tc>
          <w:tcPr>
            <w:tcW w:w="979" w:type="dxa"/>
            <w:shd w:val="clear" w:color="auto" w:fill="auto"/>
            <w:vAlign w:val="center"/>
          </w:tcPr>
          <w:p w:rsidR="00E12683" w:rsidRPr="003F24C4" w:rsidRDefault="00891D21" w:rsidP="000F5727">
            <w:pPr>
              <w:spacing w:before="120"/>
              <w:jc w:val="center"/>
              <w:rPr>
                <w:szCs w:val="28"/>
              </w:rPr>
            </w:pPr>
            <w:r>
              <w:rPr>
                <w:szCs w:val="28"/>
              </w:rPr>
              <w:t>5</w:t>
            </w:r>
          </w:p>
        </w:tc>
        <w:tc>
          <w:tcPr>
            <w:tcW w:w="2376" w:type="dxa"/>
            <w:shd w:val="clear" w:color="auto" w:fill="auto"/>
            <w:vAlign w:val="center"/>
          </w:tcPr>
          <w:p w:rsidR="00E12683" w:rsidRPr="003F24C4" w:rsidRDefault="00891D21" w:rsidP="000F5727">
            <w:pPr>
              <w:spacing w:before="120"/>
              <w:jc w:val="center"/>
              <w:rPr>
                <w:szCs w:val="28"/>
              </w:rPr>
            </w:pPr>
            <w:r>
              <w:rPr>
                <w:szCs w:val="28"/>
              </w:rPr>
              <w:t>5</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824595" w:rsidRPr="003F24C4" w:rsidRDefault="00E12683" w:rsidP="00697EA2">
            <w:pPr>
              <w:tabs>
                <w:tab w:val="right" w:leader="dot" w:pos="3331"/>
              </w:tabs>
              <w:spacing w:before="120"/>
              <w:rPr>
                <w:szCs w:val="28"/>
              </w:rPr>
            </w:pPr>
            <w:r w:rsidRPr="003F24C4">
              <w:rPr>
                <w:szCs w:val="28"/>
              </w:rPr>
              <w:t xml:space="preserve">2. </w:t>
            </w:r>
            <w:r w:rsidR="00603720" w:rsidRPr="0058069F">
              <w:rPr>
                <w:szCs w:val="28"/>
              </w:rPr>
              <w:t>Thực hành tổng đài điện thoại</w:t>
            </w:r>
          </w:p>
        </w:tc>
        <w:tc>
          <w:tcPr>
            <w:tcW w:w="918" w:type="dxa"/>
            <w:shd w:val="clear" w:color="auto" w:fill="auto"/>
            <w:vAlign w:val="center"/>
          </w:tcPr>
          <w:p w:rsidR="00E12683" w:rsidRPr="003F24C4" w:rsidRDefault="00891D21" w:rsidP="000F5727">
            <w:pPr>
              <w:spacing w:before="120"/>
              <w:jc w:val="center"/>
              <w:rPr>
                <w:szCs w:val="28"/>
              </w:rPr>
            </w:pPr>
            <w:r>
              <w:rPr>
                <w:szCs w:val="28"/>
              </w:rPr>
              <w:t>10</w:t>
            </w:r>
          </w:p>
        </w:tc>
        <w:tc>
          <w:tcPr>
            <w:tcW w:w="979" w:type="dxa"/>
            <w:shd w:val="clear" w:color="auto" w:fill="auto"/>
            <w:vAlign w:val="center"/>
          </w:tcPr>
          <w:p w:rsidR="00E12683" w:rsidRPr="003F24C4" w:rsidRDefault="00891D21" w:rsidP="000F5727">
            <w:pPr>
              <w:spacing w:before="120"/>
              <w:jc w:val="center"/>
              <w:rPr>
                <w:szCs w:val="28"/>
              </w:rPr>
            </w:pPr>
            <w:r>
              <w:rPr>
                <w:szCs w:val="28"/>
              </w:rPr>
              <w:t>5</w:t>
            </w:r>
          </w:p>
        </w:tc>
        <w:tc>
          <w:tcPr>
            <w:tcW w:w="2376" w:type="dxa"/>
            <w:shd w:val="clear" w:color="auto" w:fill="auto"/>
            <w:vAlign w:val="center"/>
          </w:tcPr>
          <w:p w:rsidR="00E12683" w:rsidRPr="003F24C4" w:rsidRDefault="00891D21" w:rsidP="000F5727">
            <w:pPr>
              <w:spacing w:before="120"/>
              <w:jc w:val="center"/>
              <w:rPr>
                <w:szCs w:val="28"/>
              </w:rPr>
            </w:pPr>
            <w:r>
              <w:rPr>
                <w:szCs w:val="28"/>
              </w:rPr>
              <w:t>5</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470205" w:rsidP="000F5727">
            <w:pPr>
              <w:tabs>
                <w:tab w:val="right" w:leader="dot" w:pos="3331"/>
              </w:tabs>
              <w:spacing w:before="120"/>
              <w:rPr>
                <w:szCs w:val="28"/>
              </w:rPr>
            </w:pPr>
            <w:r>
              <w:rPr>
                <w:szCs w:val="28"/>
              </w:rPr>
              <w:t>3</w:t>
            </w:r>
            <w:r w:rsidR="00E12683" w:rsidRPr="003F24C4">
              <w:rPr>
                <w:szCs w:val="28"/>
              </w:rPr>
              <w:t xml:space="preserve">. </w:t>
            </w:r>
            <w:r w:rsidR="00603720" w:rsidRPr="0058069F">
              <w:rPr>
                <w:szCs w:val="28"/>
              </w:rPr>
              <w:t>Tổng quan về công nghệ ADSL</w:t>
            </w:r>
          </w:p>
        </w:tc>
        <w:tc>
          <w:tcPr>
            <w:tcW w:w="918" w:type="dxa"/>
            <w:shd w:val="clear" w:color="auto" w:fill="auto"/>
            <w:vAlign w:val="center"/>
          </w:tcPr>
          <w:p w:rsidR="00E12683" w:rsidRPr="003F24C4" w:rsidRDefault="00891D21" w:rsidP="000F5727">
            <w:pPr>
              <w:spacing w:before="120"/>
              <w:jc w:val="center"/>
              <w:rPr>
                <w:szCs w:val="28"/>
              </w:rPr>
            </w:pPr>
            <w:r>
              <w:rPr>
                <w:szCs w:val="28"/>
              </w:rPr>
              <w:t>9</w:t>
            </w:r>
          </w:p>
        </w:tc>
        <w:tc>
          <w:tcPr>
            <w:tcW w:w="979" w:type="dxa"/>
            <w:shd w:val="clear" w:color="auto" w:fill="auto"/>
            <w:vAlign w:val="center"/>
          </w:tcPr>
          <w:p w:rsidR="00E12683" w:rsidRPr="003F24C4" w:rsidRDefault="00891D21" w:rsidP="000F5727">
            <w:pPr>
              <w:spacing w:before="120"/>
              <w:jc w:val="center"/>
              <w:rPr>
                <w:szCs w:val="28"/>
              </w:rPr>
            </w:pPr>
            <w:r>
              <w:rPr>
                <w:szCs w:val="28"/>
              </w:rPr>
              <w:t>4</w:t>
            </w:r>
          </w:p>
        </w:tc>
        <w:tc>
          <w:tcPr>
            <w:tcW w:w="2376" w:type="dxa"/>
            <w:shd w:val="clear" w:color="auto" w:fill="auto"/>
            <w:vAlign w:val="center"/>
          </w:tcPr>
          <w:p w:rsidR="00E12683" w:rsidRPr="003F24C4" w:rsidRDefault="00891D21" w:rsidP="000F5727">
            <w:pPr>
              <w:spacing w:before="120"/>
              <w:jc w:val="center"/>
              <w:rPr>
                <w:szCs w:val="28"/>
              </w:rPr>
            </w:pPr>
            <w:r>
              <w:rPr>
                <w:szCs w:val="28"/>
              </w:rPr>
              <w:t>5</w:t>
            </w:r>
          </w:p>
        </w:tc>
        <w:tc>
          <w:tcPr>
            <w:tcW w:w="1015" w:type="dxa"/>
            <w:shd w:val="clear" w:color="auto" w:fill="auto"/>
            <w:vAlign w:val="center"/>
          </w:tcPr>
          <w:p w:rsidR="00E12683" w:rsidRPr="003F24C4" w:rsidRDefault="00E12683" w:rsidP="000F5727">
            <w:pPr>
              <w:spacing w:before="120"/>
              <w:jc w:val="center"/>
              <w:rPr>
                <w:szCs w:val="28"/>
              </w:rPr>
            </w:pPr>
          </w:p>
        </w:tc>
      </w:tr>
      <w:tr w:rsidR="00603720" w:rsidRPr="003F24C4" w:rsidTr="00C52B4C">
        <w:trPr>
          <w:trHeight w:val="520"/>
        </w:trPr>
        <w:tc>
          <w:tcPr>
            <w:tcW w:w="621" w:type="dxa"/>
            <w:shd w:val="clear" w:color="auto" w:fill="auto"/>
          </w:tcPr>
          <w:p w:rsidR="00603720" w:rsidRPr="003F24C4" w:rsidRDefault="00603720" w:rsidP="007C1A8E">
            <w:pPr>
              <w:spacing w:before="120"/>
              <w:rPr>
                <w:szCs w:val="28"/>
              </w:rPr>
            </w:pPr>
          </w:p>
        </w:tc>
        <w:tc>
          <w:tcPr>
            <w:tcW w:w="3691" w:type="dxa"/>
            <w:shd w:val="clear" w:color="auto" w:fill="auto"/>
          </w:tcPr>
          <w:p w:rsidR="00603720" w:rsidRDefault="00603720" w:rsidP="000F5727">
            <w:pPr>
              <w:tabs>
                <w:tab w:val="right" w:leader="dot" w:pos="3331"/>
              </w:tabs>
              <w:spacing w:before="120"/>
              <w:rPr>
                <w:szCs w:val="28"/>
              </w:rPr>
            </w:pPr>
            <w:r>
              <w:rPr>
                <w:szCs w:val="28"/>
              </w:rPr>
              <w:t>4. Kiểm tra 45’</w:t>
            </w:r>
          </w:p>
        </w:tc>
        <w:tc>
          <w:tcPr>
            <w:tcW w:w="918" w:type="dxa"/>
            <w:shd w:val="clear" w:color="auto" w:fill="auto"/>
            <w:vAlign w:val="center"/>
          </w:tcPr>
          <w:p w:rsidR="00603720" w:rsidRDefault="00891D21" w:rsidP="000F5727">
            <w:pPr>
              <w:spacing w:before="120"/>
              <w:jc w:val="center"/>
              <w:rPr>
                <w:szCs w:val="28"/>
              </w:rPr>
            </w:pPr>
            <w:r>
              <w:rPr>
                <w:szCs w:val="28"/>
              </w:rPr>
              <w:t>1</w:t>
            </w:r>
          </w:p>
        </w:tc>
        <w:tc>
          <w:tcPr>
            <w:tcW w:w="979" w:type="dxa"/>
            <w:shd w:val="clear" w:color="auto" w:fill="auto"/>
            <w:vAlign w:val="center"/>
          </w:tcPr>
          <w:p w:rsidR="00603720" w:rsidRDefault="00603720" w:rsidP="000F5727">
            <w:pPr>
              <w:spacing w:before="120"/>
              <w:jc w:val="center"/>
              <w:rPr>
                <w:szCs w:val="28"/>
              </w:rPr>
            </w:pPr>
          </w:p>
        </w:tc>
        <w:tc>
          <w:tcPr>
            <w:tcW w:w="2376" w:type="dxa"/>
            <w:shd w:val="clear" w:color="auto" w:fill="auto"/>
            <w:vAlign w:val="center"/>
          </w:tcPr>
          <w:p w:rsidR="00603720" w:rsidRDefault="00603720" w:rsidP="000F5727">
            <w:pPr>
              <w:spacing w:before="120"/>
              <w:jc w:val="center"/>
              <w:rPr>
                <w:szCs w:val="28"/>
              </w:rPr>
            </w:pPr>
          </w:p>
        </w:tc>
        <w:tc>
          <w:tcPr>
            <w:tcW w:w="1015" w:type="dxa"/>
            <w:shd w:val="clear" w:color="auto" w:fill="auto"/>
            <w:vAlign w:val="center"/>
          </w:tcPr>
          <w:p w:rsidR="00603720" w:rsidRPr="003F24C4" w:rsidRDefault="00891D21" w:rsidP="000F5727">
            <w:pPr>
              <w:spacing w:before="120"/>
              <w:jc w:val="center"/>
              <w:rPr>
                <w:szCs w:val="28"/>
              </w:rPr>
            </w:pPr>
            <w:r>
              <w:rPr>
                <w:szCs w:val="28"/>
              </w:rPr>
              <w:t>1</w:t>
            </w: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Default="007B11F5" w:rsidP="008C6C83">
      <w:pPr>
        <w:tabs>
          <w:tab w:val="right" w:pos="426"/>
        </w:tabs>
        <w:spacing w:before="120"/>
        <w:jc w:val="both"/>
        <w:rPr>
          <w:iCs/>
          <w:szCs w:val="28"/>
          <w:lang w:val="sv-SE"/>
        </w:rPr>
      </w:pPr>
      <w:r w:rsidRPr="003F24C4">
        <w:rPr>
          <w:iCs/>
          <w:szCs w:val="28"/>
          <w:lang w:val="sv-SE"/>
        </w:rPr>
        <w:t>2. Nội dung chi tiết:</w:t>
      </w:r>
    </w:p>
    <w:p w:rsidR="007C0468" w:rsidRDefault="007C0468" w:rsidP="007C0468">
      <w:pPr>
        <w:pStyle w:val="PlainText"/>
        <w:rPr>
          <w:rFonts w:ascii="Times New Roman" w:hAnsi="Times New Roman" w:cs="Times New Roman"/>
          <w:b/>
          <w:sz w:val="28"/>
          <w:szCs w:val="28"/>
        </w:rPr>
      </w:pPr>
      <w:r w:rsidRPr="0058069F">
        <w:rPr>
          <w:rFonts w:ascii="Times New Roman" w:hAnsi="Times New Roman" w:cs="Times New Roman"/>
          <w:b/>
          <w:sz w:val="28"/>
          <w:szCs w:val="28"/>
        </w:rPr>
        <w:t xml:space="preserve">Chương I : </w:t>
      </w:r>
      <w:r>
        <w:rPr>
          <w:rFonts w:ascii="Times New Roman" w:hAnsi="Times New Roman" w:cs="Times New Roman"/>
          <w:b/>
          <w:sz w:val="28"/>
          <w:szCs w:val="28"/>
        </w:rPr>
        <w:t>Truyền số liệu</w:t>
      </w:r>
      <w:r w:rsidRPr="0058069F">
        <w:rPr>
          <w:rFonts w:ascii="Times New Roman" w:hAnsi="Times New Roman" w:cs="Times New Roman"/>
          <w:b/>
          <w:sz w:val="28"/>
          <w:szCs w:val="28"/>
        </w:rPr>
        <w:t xml:space="preserve"> </w:t>
      </w:r>
    </w:p>
    <w:p w:rsidR="007C0468" w:rsidRDefault="00774945" w:rsidP="007C0468">
      <w:pPr>
        <w:tabs>
          <w:tab w:val="right" w:pos="9356"/>
        </w:tabs>
        <w:spacing w:before="120"/>
        <w:jc w:val="both"/>
        <w:rPr>
          <w:iCs/>
          <w:szCs w:val="28"/>
          <w:lang w:val="pt-BR"/>
        </w:rPr>
      </w:pPr>
      <w:r>
        <w:rPr>
          <w:b/>
          <w:szCs w:val="28"/>
          <w:lang w:val="sv-SE"/>
        </w:rPr>
        <w:tab/>
      </w:r>
      <w:r w:rsidR="007C0468" w:rsidRPr="003F24C4">
        <w:rPr>
          <w:iCs/>
          <w:szCs w:val="28"/>
          <w:lang w:val="pt-BR"/>
        </w:rPr>
        <w:t>Thời gian</w:t>
      </w:r>
      <w:r>
        <w:rPr>
          <w:iCs/>
          <w:szCs w:val="28"/>
          <w:lang w:val="pt-BR"/>
        </w:rPr>
        <w:t>: 30</w:t>
      </w:r>
      <w:r w:rsidR="007C0468" w:rsidRPr="003F24C4">
        <w:rPr>
          <w:iCs/>
          <w:szCs w:val="28"/>
          <w:lang w:val="pt-BR"/>
        </w:rPr>
        <w:t xml:space="preserve"> giờ</w:t>
      </w:r>
      <w:r>
        <w:rPr>
          <w:iCs/>
          <w:szCs w:val="28"/>
          <w:lang w:val="pt-BR"/>
        </w:rPr>
        <w:t xml:space="preserve"> (LT: 14</w:t>
      </w:r>
      <w:r w:rsidR="007C0468">
        <w:rPr>
          <w:iCs/>
          <w:szCs w:val="28"/>
          <w:lang w:val="pt-BR"/>
        </w:rPr>
        <w:t xml:space="preserve"> giờ</w:t>
      </w:r>
      <w:r>
        <w:rPr>
          <w:iCs/>
          <w:szCs w:val="28"/>
          <w:lang w:val="pt-BR"/>
        </w:rPr>
        <w:t>; TH: 15 giờ; KT: 1 giờ</w:t>
      </w:r>
      <w:r w:rsidR="007C0468">
        <w:rPr>
          <w:iCs/>
          <w:szCs w:val="28"/>
          <w:lang w:val="pt-BR"/>
        </w:rPr>
        <w:t>)</w:t>
      </w:r>
    </w:p>
    <w:p w:rsidR="007C0468" w:rsidRPr="003F24C4" w:rsidRDefault="007C0468" w:rsidP="007C0468">
      <w:pPr>
        <w:spacing w:before="120"/>
        <w:ind w:firstLine="284"/>
        <w:jc w:val="both"/>
        <w:rPr>
          <w:iCs/>
          <w:szCs w:val="28"/>
          <w:lang w:val="sv-SE"/>
        </w:rPr>
      </w:pPr>
      <w:r w:rsidRPr="003F24C4">
        <w:rPr>
          <w:iCs/>
          <w:szCs w:val="28"/>
          <w:lang w:val="sv-SE"/>
        </w:rPr>
        <w:t>1. Mục tiêu:</w:t>
      </w:r>
    </w:p>
    <w:p w:rsidR="007C0468" w:rsidRPr="003F24C4" w:rsidRDefault="007C0468" w:rsidP="007C0468">
      <w:pPr>
        <w:spacing w:before="120"/>
        <w:ind w:firstLine="720"/>
        <w:jc w:val="both"/>
        <w:rPr>
          <w:iCs/>
          <w:szCs w:val="28"/>
          <w:lang w:val="sv-SE"/>
        </w:rPr>
      </w:pPr>
      <w:r w:rsidRPr="003F24C4">
        <w:rPr>
          <w:iCs/>
          <w:szCs w:val="28"/>
          <w:lang w:val="sv-SE"/>
        </w:rPr>
        <w:t xml:space="preserve">- Trình bày được các </w:t>
      </w:r>
      <w:r>
        <w:rPr>
          <w:iCs/>
          <w:szCs w:val="28"/>
          <w:lang w:val="sv-SE"/>
        </w:rPr>
        <w:t>khái niệm và các thành phần cơ bản trong kỹ thuật truyền số liệu</w:t>
      </w:r>
    </w:p>
    <w:p w:rsidR="007C0468" w:rsidRDefault="007C0468" w:rsidP="007C0468">
      <w:pPr>
        <w:spacing w:before="120"/>
        <w:ind w:firstLine="720"/>
        <w:jc w:val="both"/>
        <w:rPr>
          <w:iCs/>
          <w:szCs w:val="28"/>
          <w:lang w:val="sv-SE"/>
        </w:rPr>
      </w:pPr>
      <w:r w:rsidRPr="003F24C4">
        <w:rPr>
          <w:iCs/>
          <w:szCs w:val="28"/>
          <w:lang w:val="sv-SE"/>
        </w:rPr>
        <w:t xml:space="preserve">- </w:t>
      </w:r>
      <w:r>
        <w:rPr>
          <w:iCs/>
          <w:szCs w:val="28"/>
          <w:lang w:val="sv-SE"/>
        </w:rPr>
        <w:t>Trình bày</w:t>
      </w:r>
      <w:r w:rsidRPr="003F24C4">
        <w:rPr>
          <w:iCs/>
          <w:szCs w:val="28"/>
          <w:lang w:val="sv-SE"/>
        </w:rPr>
        <w:t xml:space="preserve"> được </w:t>
      </w:r>
      <w:r>
        <w:rPr>
          <w:iCs/>
          <w:szCs w:val="28"/>
          <w:lang w:val="sv-SE"/>
        </w:rPr>
        <w:t>các loại giao tiếp.</w:t>
      </w:r>
    </w:p>
    <w:p w:rsidR="007C0468" w:rsidRPr="003F24C4" w:rsidRDefault="007C0468" w:rsidP="007C0468">
      <w:pPr>
        <w:spacing w:before="120"/>
        <w:ind w:firstLine="720"/>
        <w:jc w:val="both"/>
        <w:rPr>
          <w:iCs/>
          <w:szCs w:val="28"/>
          <w:lang w:val="sv-SE"/>
        </w:rPr>
      </w:pPr>
      <w:r>
        <w:rPr>
          <w:iCs/>
          <w:szCs w:val="28"/>
          <w:lang w:val="sv-SE"/>
        </w:rPr>
        <w:t>- Kết nối và cấu hình được Modem ADSL.</w:t>
      </w:r>
    </w:p>
    <w:p w:rsidR="007C0468" w:rsidRPr="003F24C4" w:rsidRDefault="007C0468" w:rsidP="007C0468">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C0468" w:rsidRPr="003F24C4" w:rsidRDefault="007C0468" w:rsidP="007C0468">
      <w:pPr>
        <w:spacing w:before="120"/>
        <w:ind w:firstLine="284"/>
        <w:jc w:val="both"/>
        <w:rPr>
          <w:szCs w:val="28"/>
          <w:lang w:val="sv-SE"/>
        </w:rPr>
      </w:pPr>
      <w:r w:rsidRPr="003F24C4">
        <w:rPr>
          <w:szCs w:val="28"/>
          <w:lang w:val="sv-SE"/>
        </w:rPr>
        <w:t>2. Nội dung chương:</w:t>
      </w:r>
    </w:p>
    <w:p w:rsidR="007C0468" w:rsidRPr="007C0468" w:rsidRDefault="00DF6C68" w:rsidP="00774945">
      <w:pPr>
        <w:tabs>
          <w:tab w:val="right" w:pos="9498"/>
        </w:tabs>
        <w:spacing w:before="120"/>
        <w:ind w:firstLine="284"/>
        <w:jc w:val="both"/>
        <w:rPr>
          <w:szCs w:val="28"/>
          <w:lang w:val="sv-SE"/>
        </w:rPr>
      </w:pPr>
      <w:r>
        <w:rPr>
          <w:szCs w:val="28"/>
          <w:lang w:val="sv-SE"/>
        </w:rPr>
        <w:t>2.1.</w:t>
      </w:r>
      <w:r w:rsidR="007C0468" w:rsidRPr="007C0468">
        <w:rPr>
          <w:szCs w:val="28"/>
          <w:lang w:val="sv-SE"/>
        </w:rPr>
        <w:t xml:space="preserve"> Kỹ thuật truyền số liệu </w:t>
      </w:r>
      <w:r w:rsidR="00774945">
        <w:rPr>
          <w:szCs w:val="28"/>
          <w:lang w:val="sv-SE"/>
        </w:rPr>
        <w:tab/>
      </w:r>
      <w:r w:rsidR="00774945" w:rsidRPr="003F24C4">
        <w:rPr>
          <w:iCs/>
          <w:szCs w:val="28"/>
          <w:lang w:val="pt-BR"/>
        </w:rPr>
        <w:t>Thời gian</w:t>
      </w:r>
      <w:r w:rsidR="00774945">
        <w:rPr>
          <w:iCs/>
          <w:szCs w:val="28"/>
          <w:lang w:val="pt-BR"/>
        </w:rPr>
        <w:t>: 3</w:t>
      </w:r>
      <w:r w:rsidR="00774945" w:rsidRPr="003F24C4">
        <w:rPr>
          <w:iCs/>
          <w:szCs w:val="28"/>
          <w:lang w:val="pt-BR"/>
        </w:rPr>
        <w:t xml:space="preserve"> giờ</w:t>
      </w:r>
    </w:p>
    <w:p w:rsidR="007C0468" w:rsidRPr="007C0468" w:rsidRDefault="00DF6C68" w:rsidP="007C0468">
      <w:pPr>
        <w:spacing w:before="120"/>
        <w:ind w:firstLine="284"/>
        <w:jc w:val="both"/>
        <w:rPr>
          <w:szCs w:val="28"/>
          <w:lang w:val="sv-SE"/>
        </w:rPr>
      </w:pPr>
      <w:r>
        <w:rPr>
          <w:szCs w:val="28"/>
          <w:lang w:val="sv-SE"/>
        </w:rPr>
        <w:t>2.1.</w:t>
      </w:r>
      <w:r w:rsidR="007C0468" w:rsidRPr="007C0468">
        <w:rPr>
          <w:szCs w:val="28"/>
          <w:lang w:val="sv-SE"/>
        </w:rPr>
        <w:t>1. Khái quát mạng truyền số liệu</w:t>
      </w:r>
    </w:p>
    <w:p w:rsidR="007C0468" w:rsidRPr="007C0468" w:rsidRDefault="00DF6C68" w:rsidP="007C0468">
      <w:pPr>
        <w:spacing w:before="120"/>
        <w:ind w:firstLine="284"/>
        <w:jc w:val="both"/>
        <w:rPr>
          <w:szCs w:val="28"/>
          <w:lang w:val="sv-SE"/>
        </w:rPr>
      </w:pPr>
      <w:r>
        <w:rPr>
          <w:szCs w:val="28"/>
          <w:lang w:val="sv-SE"/>
        </w:rPr>
        <w:t>2.1.</w:t>
      </w:r>
      <w:r w:rsidR="007C0468" w:rsidRPr="007C0468">
        <w:rPr>
          <w:szCs w:val="28"/>
          <w:lang w:val="sv-SE"/>
        </w:rPr>
        <w:t>2. Mô hình OSI</w:t>
      </w:r>
    </w:p>
    <w:p w:rsidR="007C0468" w:rsidRPr="007C0468" w:rsidRDefault="00DF6C68" w:rsidP="007C0468">
      <w:pPr>
        <w:spacing w:before="120"/>
        <w:ind w:firstLine="284"/>
        <w:jc w:val="both"/>
        <w:rPr>
          <w:szCs w:val="28"/>
          <w:lang w:val="sv-SE"/>
        </w:rPr>
      </w:pPr>
      <w:r>
        <w:rPr>
          <w:szCs w:val="28"/>
          <w:lang w:val="sv-SE"/>
        </w:rPr>
        <w:lastRenderedPageBreak/>
        <w:t>2.1.3</w:t>
      </w:r>
      <w:r w:rsidR="007C0468" w:rsidRPr="007C0468">
        <w:rPr>
          <w:szCs w:val="28"/>
          <w:lang w:val="sv-SE"/>
        </w:rPr>
        <w:t>. Mô hình TCP/IP</w:t>
      </w:r>
    </w:p>
    <w:p w:rsidR="007C0468" w:rsidRPr="007C0468" w:rsidRDefault="00F66E29" w:rsidP="00774945">
      <w:pPr>
        <w:tabs>
          <w:tab w:val="right" w:pos="9498"/>
        </w:tabs>
        <w:spacing w:before="120"/>
        <w:ind w:firstLine="284"/>
        <w:jc w:val="both"/>
        <w:rPr>
          <w:szCs w:val="28"/>
          <w:lang w:val="sv-SE"/>
        </w:rPr>
      </w:pPr>
      <w:r>
        <w:rPr>
          <w:szCs w:val="28"/>
          <w:lang w:val="sv-SE"/>
        </w:rPr>
        <w:t xml:space="preserve">2.2. </w:t>
      </w:r>
      <w:r w:rsidR="007C0468" w:rsidRPr="007C0468">
        <w:rPr>
          <w:szCs w:val="28"/>
          <w:lang w:val="sv-SE"/>
        </w:rPr>
        <w:t xml:space="preserve">Giao tiếp vật lý </w:t>
      </w:r>
      <w:r w:rsidR="00774945">
        <w:rPr>
          <w:szCs w:val="28"/>
          <w:lang w:val="sv-SE"/>
        </w:rPr>
        <w:tab/>
      </w:r>
      <w:r w:rsidR="00774945" w:rsidRPr="003F24C4">
        <w:rPr>
          <w:iCs/>
          <w:szCs w:val="28"/>
          <w:lang w:val="pt-BR"/>
        </w:rPr>
        <w:t>Thời gian</w:t>
      </w:r>
      <w:r w:rsidR="00774945">
        <w:rPr>
          <w:iCs/>
          <w:szCs w:val="28"/>
          <w:lang w:val="pt-BR"/>
        </w:rPr>
        <w:t>: 5</w:t>
      </w:r>
      <w:r w:rsidR="00774945" w:rsidRPr="003F24C4">
        <w:rPr>
          <w:iCs/>
          <w:szCs w:val="28"/>
          <w:lang w:val="pt-BR"/>
        </w:rPr>
        <w:t xml:space="preserve"> giờ</w:t>
      </w:r>
    </w:p>
    <w:p w:rsidR="007C0468" w:rsidRPr="007C0468" w:rsidRDefault="00F66E29" w:rsidP="007C0468">
      <w:pPr>
        <w:spacing w:before="120"/>
        <w:ind w:firstLine="284"/>
        <w:jc w:val="both"/>
        <w:rPr>
          <w:szCs w:val="28"/>
          <w:lang w:val="sv-SE"/>
        </w:rPr>
      </w:pPr>
      <w:r>
        <w:rPr>
          <w:szCs w:val="28"/>
          <w:lang w:val="sv-SE"/>
        </w:rPr>
        <w:t>2.2.</w:t>
      </w:r>
      <w:r w:rsidR="007C0468" w:rsidRPr="007C0468">
        <w:rPr>
          <w:szCs w:val="28"/>
          <w:lang w:val="sv-SE"/>
        </w:rPr>
        <w:t>1. Môi trường truyền</w:t>
      </w:r>
    </w:p>
    <w:p w:rsidR="007C0468" w:rsidRPr="007C0468" w:rsidRDefault="00F66E29" w:rsidP="007C0468">
      <w:pPr>
        <w:spacing w:before="120"/>
        <w:ind w:firstLine="284"/>
        <w:jc w:val="both"/>
        <w:rPr>
          <w:szCs w:val="28"/>
          <w:lang w:val="sv-SE"/>
        </w:rPr>
      </w:pPr>
      <w:r>
        <w:rPr>
          <w:szCs w:val="28"/>
          <w:lang w:val="sv-SE"/>
        </w:rPr>
        <w:t>2.2.</w:t>
      </w:r>
      <w:r w:rsidR="007C0468" w:rsidRPr="007C0468">
        <w:rPr>
          <w:szCs w:val="28"/>
          <w:lang w:val="sv-SE"/>
        </w:rPr>
        <w:t>2. Suy giảm và biến dạng tín hiệu</w:t>
      </w:r>
    </w:p>
    <w:p w:rsidR="007C0468" w:rsidRPr="007C0468" w:rsidRDefault="00F66E29" w:rsidP="007C0468">
      <w:pPr>
        <w:spacing w:before="120"/>
        <w:ind w:firstLine="284"/>
        <w:jc w:val="both"/>
        <w:rPr>
          <w:szCs w:val="28"/>
          <w:lang w:val="sv-SE"/>
        </w:rPr>
      </w:pPr>
      <w:r>
        <w:rPr>
          <w:szCs w:val="28"/>
          <w:lang w:val="sv-SE"/>
        </w:rPr>
        <w:t>2.2.</w:t>
      </w:r>
      <w:r w:rsidR="007C0468" w:rsidRPr="007C0468">
        <w:rPr>
          <w:szCs w:val="28"/>
          <w:lang w:val="sv-SE"/>
        </w:rPr>
        <w:t>2.1. Các loại tín hiệu</w:t>
      </w:r>
    </w:p>
    <w:p w:rsidR="007C0468" w:rsidRPr="007C0468" w:rsidRDefault="00F66E29" w:rsidP="007C0468">
      <w:pPr>
        <w:spacing w:before="120"/>
        <w:ind w:firstLine="284"/>
        <w:jc w:val="both"/>
        <w:rPr>
          <w:szCs w:val="28"/>
          <w:lang w:val="sv-SE"/>
        </w:rPr>
      </w:pPr>
      <w:r>
        <w:rPr>
          <w:szCs w:val="28"/>
          <w:lang w:val="sv-SE"/>
        </w:rPr>
        <w:t>2.2.</w:t>
      </w:r>
      <w:r w:rsidR="007C0468" w:rsidRPr="007C0468">
        <w:rPr>
          <w:szCs w:val="28"/>
          <w:lang w:val="sv-SE"/>
        </w:rPr>
        <w:t>2.2.  Tín hiệu trễ</w:t>
      </w:r>
    </w:p>
    <w:p w:rsidR="007C0468" w:rsidRPr="007C0468" w:rsidRDefault="00F66E29" w:rsidP="007C0468">
      <w:pPr>
        <w:spacing w:before="120"/>
        <w:ind w:firstLine="284"/>
        <w:jc w:val="both"/>
        <w:rPr>
          <w:szCs w:val="28"/>
          <w:lang w:val="sv-SE"/>
        </w:rPr>
      </w:pPr>
      <w:r>
        <w:rPr>
          <w:szCs w:val="28"/>
          <w:lang w:val="sv-SE"/>
        </w:rPr>
        <w:t>2.2.</w:t>
      </w:r>
      <w:r w:rsidR="007C0468" w:rsidRPr="007C0468">
        <w:rPr>
          <w:szCs w:val="28"/>
          <w:lang w:val="sv-SE"/>
        </w:rPr>
        <w:t>2.3. Mạch tải công cộng</w:t>
      </w:r>
    </w:p>
    <w:p w:rsidR="007C0468" w:rsidRPr="007C0468" w:rsidRDefault="00D555C4" w:rsidP="007C0468">
      <w:pPr>
        <w:spacing w:before="120"/>
        <w:ind w:firstLine="284"/>
        <w:jc w:val="both"/>
        <w:rPr>
          <w:szCs w:val="28"/>
          <w:lang w:val="sv-SE"/>
        </w:rPr>
      </w:pPr>
      <w:r>
        <w:rPr>
          <w:szCs w:val="28"/>
          <w:lang w:val="sv-SE"/>
        </w:rPr>
        <w:t>2.</w:t>
      </w:r>
      <w:r w:rsidR="007C0468" w:rsidRPr="007C0468">
        <w:rPr>
          <w:szCs w:val="28"/>
          <w:lang w:val="sv-SE"/>
        </w:rPr>
        <w:t>2.3. Mạch thuê bao kỹ thuật số</w:t>
      </w:r>
    </w:p>
    <w:p w:rsidR="007C0468" w:rsidRPr="007C0468" w:rsidRDefault="00AD1E75" w:rsidP="00774945">
      <w:pPr>
        <w:tabs>
          <w:tab w:val="right" w:pos="9498"/>
        </w:tabs>
        <w:spacing w:before="120"/>
        <w:ind w:firstLine="284"/>
        <w:jc w:val="both"/>
        <w:rPr>
          <w:szCs w:val="28"/>
          <w:lang w:val="sv-SE"/>
        </w:rPr>
      </w:pPr>
      <w:r>
        <w:rPr>
          <w:szCs w:val="28"/>
          <w:lang w:val="sv-SE"/>
        </w:rPr>
        <w:t xml:space="preserve">2.3. </w:t>
      </w:r>
      <w:r w:rsidR="007C0468" w:rsidRPr="007C0468">
        <w:rPr>
          <w:szCs w:val="28"/>
          <w:lang w:val="sv-SE"/>
        </w:rPr>
        <w:t xml:space="preserve">Giao tiếp kết nối số liệu </w:t>
      </w:r>
      <w:r w:rsidR="00774945">
        <w:rPr>
          <w:szCs w:val="28"/>
          <w:lang w:val="sv-SE"/>
        </w:rPr>
        <w:tab/>
      </w:r>
      <w:r w:rsidR="00774945" w:rsidRPr="003F24C4">
        <w:rPr>
          <w:iCs/>
          <w:szCs w:val="28"/>
          <w:lang w:val="pt-BR"/>
        </w:rPr>
        <w:t>Thời gian</w:t>
      </w:r>
      <w:r w:rsidR="00774945">
        <w:rPr>
          <w:iCs/>
          <w:szCs w:val="28"/>
          <w:lang w:val="pt-BR"/>
        </w:rPr>
        <w:t>: 5</w:t>
      </w:r>
      <w:r w:rsidR="00774945" w:rsidRPr="003F24C4">
        <w:rPr>
          <w:iCs/>
          <w:szCs w:val="28"/>
          <w:lang w:val="pt-BR"/>
        </w:rPr>
        <w:t xml:space="preserve"> giờ</w:t>
      </w:r>
    </w:p>
    <w:p w:rsidR="007C0468" w:rsidRPr="007C0468" w:rsidRDefault="00AD1E75" w:rsidP="007C0468">
      <w:pPr>
        <w:spacing w:before="120"/>
        <w:ind w:firstLine="284"/>
        <w:jc w:val="both"/>
        <w:rPr>
          <w:szCs w:val="28"/>
          <w:lang w:val="sv-SE"/>
        </w:rPr>
      </w:pPr>
      <w:r>
        <w:rPr>
          <w:szCs w:val="28"/>
          <w:lang w:val="sv-SE"/>
        </w:rPr>
        <w:t>2.</w:t>
      </w:r>
      <w:r w:rsidR="007C0468" w:rsidRPr="007C0468">
        <w:rPr>
          <w:szCs w:val="28"/>
          <w:lang w:val="sv-SE"/>
        </w:rPr>
        <w:t>3.1. Các khái niệm về truyền số liệu</w:t>
      </w:r>
    </w:p>
    <w:p w:rsidR="007C0468" w:rsidRPr="007C0468" w:rsidRDefault="00AD1E75" w:rsidP="007C0468">
      <w:pPr>
        <w:spacing w:before="120"/>
        <w:ind w:firstLine="284"/>
        <w:jc w:val="both"/>
        <w:rPr>
          <w:szCs w:val="28"/>
          <w:lang w:val="sv-SE"/>
        </w:rPr>
      </w:pPr>
      <w:r>
        <w:rPr>
          <w:szCs w:val="28"/>
          <w:lang w:val="sv-SE"/>
        </w:rPr>
        <w:t>2.</w:t>
      </w:r>
      <w:r w:rsidR="007C0468" w:rsidRPr="007C0468">
        <w:rPr>
          <w:szCs w:val="28"/>
          <w:lang w:val="sv-SE"/>
        </w:rPr>
        <w:t>3.1.1. Thông tin nối tiếp bất đồng bộ</w:t>
      </w:r>
    </w:p>
    <w:p w:rsidR="007C0468" w:rsidRPr="007C0468" w:rsidRDefault="00AD1E75" w:rsidP="007C0468">
      <w:pPr>
        <w:spacing w:before="120"/>
        <w:ind w:firstLine="284"/>
        <w:jc w:val="both"/>
        <w:rPr>
          <w:szCs w:val="28"/>
          <w:lang w:val="sv-SE"/>
        </w:rPr>
      </w:pPr>
      <w:r>
        <w:rPr>
          <w:szCs w:val="28"/>
          <w:lang w:val="sv-SE"/>
        </w:rPr>
        <w:t>2.</w:t>
      </w:r>
      <w:r w:rsidR="007C0468" w:rsidRPr="007C0468">
        <w:rPr>
          <w:szCs w:val="28"/>
          <w:lang w:val="sv-SE"/>
        </w:rPr>
        <w:t>3.1.2. Thông tin nối tiếp đồng bộ</w:t>
      </w:r>
    </w:p>
    <w:p w:rsidR="007C0468" w:rsidRPr="007C0468" w:rsidRDefault="00AD1E75" w:rsidP="00774945">
      <w:pPr>
        <w:tabs>
          <w:tab w:val="right" w:pos="9498"/>
        </w:tabs>
        <w:spacing w:before="120"/>
        <w:ind w:firstLine="284"/>
        <w:jc w:val="both"/>
        <w:rPr>
          <w:szCs w:val="28"/>
          <w:lang w:val="sv-SE"/>
        </w:rPr>
      </w:pPr>
      <w:r>
        <w:rPr>
          <w:szCs w:val="28"/>
          <w:lang w:val="sv-SE"/>
        </w:rPr>
        <w:t>2.4.</w:t>
      </w:r>
      <w:r w:rsidR="007C0468" w:rsidRPr="007C0468">
        <w:rPr>
          <w:szCs w:val="28"/>
          <w:lang w:val="sv-SE"/>
        </w:rPr>
        <w:t xml:space="preserve"> Xử lý số liệu truyền </w:t>
      </w:r>
      <w:r w:rsidR="00774945">
        <w:rPr>
          <w:szCs w:val="28"/>
          <w:lang w:val="sv-SE"/>
        </w:rPr>
        <w:tab/>
      </w:r>
      <w:r w:rsidR="00774945" w:rsidRPr="003F24C4">
        <w:rPr>
          <w:iCs/>
          <w:szCs w:val="28"/>
          <w:lang w:val="pt-BR"/>
        </w:rPr>
        <w:t>Thời gian</w:t>
      </w:r>
      <w:r w:rsidR="00774945">
        <w:rPr>
          <w:iCs/>
          <w:szCs w:val="28"/>
          <w:lang w:val="pt-BR"/>
        </w:rPr>
        <w:t>: 5</w:t>
      </w:r>
      <w:r w:rsidR="00774945" w:rsidRPr="003F24C4">
        <w:rPr>
          <w:iCs/>
          <w:szCs w:val="28"/>
          <w:lang w:val="pt-BR"/>
        </w:rPr>
        <w:t xml:space="preserve"> giờ</w:t>
      </w:r>
    </w:p>
    <w:p w:rsidR="007C0468" w:rsidRPr="007C0468" w:rsidRDefault="00AD1E75" w:rsidP="007C0468">
      <w:pPr>
        <w:spacing w:before="120"/>
        <w:ind w:firstLine="284"/>
        <w:jc w:val="both"/>
        <w:rPr>
          <w:szCs w:val="28"/>
          <w:lang w:val="sv-SE"/>
        </w:rPr>
      </w:pPr>
      <w:r>
        <w:rPr>
          <w:szCs w:val="28"/>
          <w:lang w:val="sv-SE"/>
        </w:rPr>
        <w:t>2.</w:t>
      </w:r>
      <w:r w:rsidR="007C0468" w:rsidRPr="007C0468">
        <w:rPr>
          <w:szCs w:val="28"/>
          <w:lang w:val="sv-SE"/>
        </w:rPr>
        <w:t>4.1. Mã hoá mức vật lý</w:t>
      </w:r>
    </w:p>
    <w:p w:rsidR="007C0468" w:rsidRPr="007C0468" w:rsidRDefault="00AD1E75" w:rsidP="007C0468">
      <w:pPr>
        <w:spacing w:before="120"/>
        <w:ind w:firstLine="284"/>
        <w:jc w:val="both"/>
        <w:rPr>
          <w:szCs w:val="28"/>
          <w:lang w:val="sv-SE"/>
        </w:rPr>
      </w:pPr>
      <w:r>
        <w:rPr>
          <w:szCs w:val="28"/>
          <w:lang w:val="sv-SE"/>
        </w:rPr>
        <w:t>2.</w:t>
      </w:r>
      <w:r w:rsidR="007C0468" w:rsidRPr="007C0468">
        <w:rPr>
          <w:szCs w:val="28"/>
          <w:lang w:val="sv-SE"/>
        </w:rPr>
        <w:t>4.2. Phát hiệu và sửa lỗi</w:t>
      </w:r>
    </w:p>
    <w:p w:rsidR="007C0468" w:rsidRPr="007C0468" w:rsidRDefault="00AD1E75" w:rsidP="007C0468">
      <w:pPr>
        <w:spacing w:before="120"/>
        <w:ind w:firstLine="284"/>
        <w:jc w:val="both"/>
        <w:rPr>
          <w:szCs w:val="28"/>
          <w:lang w:val="sv-SE"/>
        </w:rPr>
      </w:pPr>
      <w:r>
        <w:rPr>
          <w:szCs w:val="28"/>
          <w:lang w:val="sv-SE"/>
        </w:rPr>
        <w:t>2.</w:t>
      </w:r>
      <w:r w:rsidR="007C0468" w:rsidRPr="007C0468">
        <w:rPr>
          <w:szCs w:val="28"/>
          <w:lang w:val="sv-SE"/>
        </w:rPr>
        <w:t>4.2.1. Nén số liệu</w:t>
      </w:r>
      <w:r w:rsidR="00774945">
        <w:rPr>
          <w:szCs w:val="28"/>
          <w:lang w:val="sv-SE"/>
        </w:rPr>
        <w:tab/>
      </w:r>
    </w:p>
    <w:p w:rsidR="007C0468" w:rsidRPr="007C0468" w:rsidRDefault="00AD1E75" w:rsidP="007C0468">
      <w:pPr>
        <w:spacing w:before="120"/>
        <w:ind w:firstLine="284"/>
        <w:jc w:val="both"/>
        <w:rPr>
          <w:szCs w:val="28"/>
          <w:lang w:val="sv-SE"/>
        </w:rPr>
      </w:pPr>
      <w:r>
        <w:rPr>
          <w:szCs w:val="28"/>
          <w:lang w:val="sv-SE"/>
        </w:rPr>
        <w:t>2.</w:t>
      </w:r>
      <w:r w:rsidR="007C0468" w:rsidRPr="007C0468">
        <w:rPr>
          <w:szCs w:val="28"/>
          <w:lang w:val="sv-SE"/>
        </w:rPr>
        <w:t xml:space="preserve">4.2.2. Mã hoá số liệu </w:t>
      </w:r>
    </w:p>
    <w:p w:rsidR="007C0468" w:rsidRPr="007C0468" w:rsidRDefault="00AD1E75" w:rsidP="00774945">
      <w:pPr>
        <w:tabs>
          <w:tab w:val="right" w:pos="9498"/>
        </w:tabs>
        <w:spacing w:before="120"/>
        <w:ind w:firstLine="284"/>
        <w:jc w:val="both"/>
        <w:rPr>
          <w:szCs w:val="28"/>
          <w:lang w:val="sv-SE"/>
        </w:rPr>
      </w:pPr>
      <w:r>
        <w:rPr>
          <w:szCs w:val="28"/>
          <w:lang w:val="sv-SE"/>
        </w:rPr>
        <w:t xml:space="preserve">2.5. </w:t>
      </w:r>
      <w:r w:rsidR="007C0468" w:rsidRPr="007C0468">
        <w:rPr>
          <w:szCs w:val="28"/>
          <w:lang w:val="sv-SE"/>
        </w:rPr>
        <w:t xml:space="preserve">Modem truyền số liệu </w:t>
      </w:r>
      <w:r w:rsidR="00774945">
        <w:rPr>
          <w:szCs w:val="28"/>
          <w:lang w:val="sv-SE"/>
        </w:rPr>
        <w:tab/>
      </w:r>
      <w:r w:rsidR="00774945" w:rsidRPr="003F24C4">
        <w:rPr>
          <w:iCs/>
          <w:szCs w:val="28"/>
          <w:lang w:val="pt-BR"/>
        </w:rPr>
        <w:t>Thời gian</w:t>
      </w:r>
      <w:r w:rsidR="00774945">
        <w:rPr>
          <w:iCs/>
          <w:szCs w:val="28"/>
          <w:lang w:val="pt-BR"/>
        </w:rPr>
        <w:t>: 11</w:t>
      </w:r>
      <w:r w:rsidR="00774945" w:rsidRPr="003F24C4">
        <w:rPr>
          <w:iCs/>
          <w:szCs w:val="28"/>
          <w:lang w:val="pt-BR"/>
        </w:rPr>
        <w:t xml:space="preserve"> giờ</w:t>
      </w:r>
    </w:p>
    <w:p w:rsidR="007C0468" w:rsidRPr="007C0468" w:rsidRDefault="00AD1E75" w:rsidP="007C0468">
      <w:pPr>
        <w:spacing w:before="120"/>
        <w:ind w:firstLine="284"/>
        <w:jc w:val="both"/>
        <w:rPr>
          <w:szCs w:val="28"/>
          <w:lang w:val="sv-SE"/>
        </w:rPr>
      </w:pPr>
      <w:r>
        <w:rPr>
          <w:szCs w:val="28"/>
          <w:lang w:val="sv-SE"/>
        </w:rPr>
        <w:t>2.</w:t>
      </w:r>
      <w:r w:rsidR="007C0468" w:rsidRPr="007C0468">
        <w:rPr>
          <w:szCs w:val="28"/>
          <w:lang w:val="sv-SE"/>
        </w:rPr>
        <w:t>5.1. Modem và ứng dụng</w:t>
      </w:r>
    </w:p>
    <w:p w:rsidR="007C0468" w:rsidRPr="007C0468" w:rsidRDefault="00AD1E75" w:rsidP="007C0468">
      <w:pPr>
        <w:spacing w:before="120"/>
        <w:ind w:firstLine="284"/>
        <w:jc w:val="both"/>
        <w:rPr>
          <w:szCs w:val="28"/>
          <w:lang w:val="sv-SE"/>
        </w:rPr>
      </w:pPr>
      <w:r>
        <w:rPr>
          <w:szCs w:val="28"/>
          <w:lang w:val="sv-SE"/>
        </w:rPr>
        <w:t>2.</w:t>
      </w:r>
      <w:r w:rsidR="007C0468" w:rsidRPr="007C0468">
        <w:rPr>
          <w:szCs w:val="28"/>
          <w:lang w:val="sv-SE"/>
        </w:rPr>
        <w:t>5.2. Căn bản sử dụng modem</w:t>
      </w:r>
    </w:p>
    <w:p w:rsidR="007C0468" w:rsidRPr="007C0468" w:rsidRDefault="00AD1E75" w:rsidP="007C0468">
      <w:pPr>
        <w:spacing w:before="120"/>
        <w:ind w:firstLine="284"/>
        <w:jc w:val="both"/>
        <w:rPr>
          <w:szCs w:val="28"/>
          <w:lang w:val="sv-SE"/>
        </w:rPr>
      </w:pPr>
      <w:r>
        <w:rPr>
          <w:szCs w:val="28"/>
          <w:lang w:val="sv-SE"/>
        </w:rPr>
        <w:t>2.</w:t>
      </w:r>
      <w:r w:rsidR="007C0468" w:rsidRPr="007C0468">
        <w:rPr>
          <w:szCs w:val="28"/>
          <w:lang w:val="sv-SE"/>
        </w:rPr>
        <w:t>5.3. Các giao tiếp vật lý dùng với modem</w:t>
      </w:r>
    </w:p>
    <w:p w:rsidR="007C0468" w:rsidRPr="007C0468" w:rsidRDefault="00AD1E75" w:rsidP="007C0468">
      <w:pPr>
        <w:spacing w:before="120"/>
        <w:ind w:firstLine="284"/>
        <w:jc w:val="both"/>
        <w:rPr>
          <w:szCs w:val="28"/>
          <w:lang w:val="sv-SE"/>
        </w:rPr>
      </w:pPr>
      <w:r>
        <w:rPr>
          <w:szCs w:val="28"/>
          <w:lang w:val="sv-SE"/>
        </w:rPr>
        <w:t>2.</w:t>
      </w:r>
      <w:r w:rsidR="007C0468" w:rsidRPr="007C0468">
        <w:rPr>
          <w:szCs w:val="28"/>
          <w:lang w:val="sv-SE"/>
        </w:rPr>
        <w:t>5.4. Hoạt động kết nối modem</w:t>
      </w:r>
    </w:p>
    <w:p w:rsidR="007C0468" w:rsidRDefault="00AD1E75" w:rsidP="007C0468">
      <w:pPr>
        <w:spacing w:before="120"/>
        <w:ind w:firstLine="284"/>
        <w:jc w:val="both"/>
        <w:rPr>
          <w:szCs w:val="28"/>
          <w:lang w:val="sv-SE"/>
        </w:rPr>
      </w:pPr>
      <w:r>
        <w:rPr>
          <w:szCs w:val="28"/>
          <w:lang w:val="sv-SE"/>
        </w:rPr>
        <w:t>2.</w:t>
      </w:r>
      <w:r w:rsidR="007C0468" w:rsidRPr="007C0468">
        <w:rPr>
          <w:szCs w:val="28"/>
          <w:lang w:val="sv-SE"/>
        </w:rPr>
        <w:t>5.5. Một số hệ thống modem</w:t>
      </w:r>
    </w:p>
    <w:p w:rsidR="00774945" w:rsidRPr="007C0468" w:rsidRDefault="00774945" w:rsidP="00774945">
      <w:pPr>
        <w:tabs>
          <w:tab w:val="right" w:pos="9498"/>
        </w:tabs>
        <w:spacing w:before="120"/>
        <w:ind w:firstLine="284"/>
        <w:jc w:val="both"/>
        <w:rPr>
          <w:szCs w:val="28"/>
          <w:lang w:val="sv-SE"/>
        </w:rPr>
      </w:pPr>
      <w:r>
        <w:rPr>
          <w:szCs w:val="28"/>
          <w:lang w:val="sv-SE"/>
        </w:rPr>
        <w:t>2.6. Kiểm tra 45’</w:t>
      </w:r>
      <w:r>
        <w:rPr>
          <w:szCs w:val="28"/>
          <w:lang w:val="sv-SE"/>
        </w:rPr>
        <w:tab/>
      </w:r>
      <w:r w:rsidRPr="00774945">
        <w:rPr>
          <w:szCs w:val="28"/>
          <w:lang w:val="sv-SE"/>
        </w:rPr>
        <w:t>Thời gian: 1 giờ</w:t>
      </w:r>
    </w:p>
    <w:p w:rsidR="007C0468" w:rsidRDefault="007C0468" w:rsidP="007C0468">
      <w:pPr>
        <w:spacing w:before="120"/>
        <w:ind w:firstLine="284"/>
        <w:jc w:val="both"/>
        <w:rPr>
          <w:b/>
          <w:szCs w:val="28"/>
          <w:lang w:val="sv-SE"/>
        </w:rPr>
      </w:pPr>
      <w:r w:rsidRPr="00AD1E75">
        <w:rPr>
          <w:b/>
          <w:szCs w:val="28"/>
          <w:lang w:val="sv-SE"/>
        </w:rPr>
        <w:t xml:space="preserve">Chương 2 : Hệ thống viễn thông </w:t>
      </w:r>
    </w:p>
    <w:p w:rsidR="00AD1E75" w:rsidRDefault="00C66DEB" w:rsidP="00AD1E75">
      <w:pPr>
        <w:tabs>
          <w:tab w:val="right" w:pos="9356"/>
        </w:tabs>
        <w:spacing w:before="120"/>
        <w:jc w:val="both"/>
        <w:rPr>
          <w:iCs/>
          <w:szCs w:val="28"/>
          <w:lang w:val="pt-BR"/>
        </w:rPr>
      </w:pPr>
      <w:r>
        <w:rPr>
          <w:b/>
          <w:szCs w:val="28"/>
          <w:lang w:val="sv-SE"/>
        </w:rPr>
        <w:tab/>
      </w:r>
      <w:r w:rsidR="00AD1E75" w:rsidRPr="003F24C4">
        <w:rPr>
          <w:iCs/>
          <w:szCs w:val="28"/>
          <w:lang w:val="pt-BR"/>
        </w:rPr>
        <w:t>Thời gian</w:t>
      </w:r>
      <w:r>
        <w:rPr>
          <w:iCs/>
          <w:szCs w:val="28"/>
          <w:lang w:val="pt-BR"/>
        </w:rPr>
        <w:t>: 30</w:t>
      </w:r>
      <w:r w:rsidR="00AD1E75" w:rsidRPr="003F24C4">
        <w:rPr>
          <w:iCs/>
          <w:szCs w:val="28"/>
          <w:lang w:val="pt-BR"/>
        </w:rPr>
        <w:t xml:space="preserve"> giờ</w:t>
      </w:r>
      <w:r w:rsidR="00AD1E75">
        <w:rPr>
          <w:iCs/>
          <w:szCs w:val="28"/>
          <w:lang w:val="pt-BR"/>
        </w:rPr>
        <w:t xml:space="preserve"> (LT: </w:t>
      </w:r>
      <w:r>
        <w:rPr>
          <w:iCs/>
          <w:szCs w:val="28"/>
          <w:lang w:val="pt-BR"/>
        </w:rPr>
        <w:t>14</w:t>
      </w:r>
      <w:r w:rsidR="00AD1E75">
        <w:rPr>
          <w:iCs/>
          <w:szCs w:val="28"/>
          <w:lang w:val="pt-BR"/>
        </w:rPr>
        <w:t xml:space="preserve"> giờ</w:t>
      </w:r>
      <w:r>
        <w:rPr>
          <w:iCs/>
          <w:szCs w:val="28"/>
          <w:lang w:val="pt-BR"/>
        </w:rPr>
        <w:t>; TH: 15 giờ; KT: 1 giờ</w:t>
      </w:r>
      <w:r w:rsidR="00AD1E75">
        <w:rPr>
          <w:iCs/>
          <w:szCs w:val="28"/>
          <w:lang w:val="pt-BR"/>
        </w:rPr>
        <w:t>)</w:t>
      </w:r>
    </w:p>
    <w:p w:rsidR="00AD1E75" w:rsidRPr="003F24C4" w:rsidRDefault="00AD1E75" w:rsidP="00AD1E75">
      <w:pPr>
        <w:spacing w:before="120"/>
        <w:ind w:firstLine="284"/>
        <w:jc w:val="both"/>
        <w:rPr>
          <w:iCs/>
          <w:szCs w:val="28"/>
          <w:lang w:val="sv-SE"/>
        </w:rPr>
      </w:pPr>
      <w:r w:rsidRPr="003F24C4">
        <w:rPr>
          <w:iCs/>
          <w:szCs w:val="28"/>
          <w:lang w:val="sv-SE"/>
        </w:rPr>
        <w:t>1. Mục tiêu:</w:t>
      </w:r>
    </w:p>
    <w:p w:rsidR="00AD1E75" w:rsidRPr="003F24C4" w:rsidRDefault="00AD1E75" w:rsidP="00AD1E75">
      <w:pPr>
        <w:spacing w:before="120"/>
        <w:ind w:firstLine="720"/>
        <w:jc w:val="both"/>
        <w:rPr>
          <w:iCs/>
          <w:szCs w:val="28"/>
          <w:lang w:val="sv-SE"/>
        </w:rPr>
      </w:pPr>
      <w:r w:rsidRPr="003F24C4">
        <w:rPr>
          <w:iCs/>
          <w:szCs w:val="28"/>
          <w:lang w:val="sv-SE"/>
        </w:rPr>
        <w:t xml:space="preserve">- Trình bày được các </w:t>
      </w:r>
      <w:r>
        <w:rPr>
          <w:iCs/>
          <w:szCs w:val="28"/>
          <w:lang w:val="sv-SE"/>
        </w:rPr>
        <w:t>khái niệm và các thành phần cơ bản trong kỹ thuật truyền số liệu</w:t>
      </w:r>
    </w:p>
    <w:p w:rsidR="00AD1E75" w:rsidRDefault="00AD1E75" w:rsidP="00AD1E75">
      <w:pPr>
        <w:spacing w:before="120"/>
        <w:ind w:firstLine="720"/>
        <w:jc w:val="both"/>
        <w:rPr>
          <w:iCs/>
          <w:szCs w:val="28"/>
          <w:lang w:val="sv-SE"/>
        </w:rPr>
      </w:pPr>
      <w:r w:rsidRPr="003F24C4">
        <w:rPr>
          <w:iCs/>
          <w:szCs w:val="28"/>
          <w:lang w:val="sv-SE"/>
        </w:rPr>
        <w:t xml:space="preserve">- </w:t>
      </w:r>
      <w:r>
        <w:rPr>
          <w:iCs/>
          <w:szCs w:val="28"/>
          <w:lang w:val="sv-SE"/>
        </w:rPr>
        <w:t>Trình bày</w:t>
      </w:r>
      <w:r w:rsidRPr="003F24C4">
        <w:rPr>
          <w:iCs/>
          <w:szCs w:val="28"/>
          <w:lang w:val="sv-SE"/>
        </w:rPr>
        <w:t xml:space="preserve"> </w:t>
      </w:r>
      <w:r w:rsidR="00430F35">
        <w:rPr>
          <w:iCs/>
          <w:szCs w:val="28"/>
          <w:lang w:val="sv-SE"/>
        </w:rPr>
        <w:t>được các kỹ thuật chuyển mạch tổng đài</w:t>
      </w:r>
      <w:r>
        <w:rPr>
          <w:iCs/>
          <w:szCs w:val="28"/>
          <w:lang w:val="sv-SE"/>
        </w:rPr>
        <w:t>.</w:t>
      </w:r>
    </w:p>
    <w:p w:rsidR="00AD1E75" w:rsidRPr="003F24C4" w:rsidRDefault="00AD1E75" w:rsidP="00AD1E75">
      <w:pPr>
        <w:spacing w:before="120"/>
        <w:ind w:firstLine="720"/>
        <w:jc w:val="both"/>
        <w:rPr>
          <w:iCs/>
          <w:szCs w:val="28"/>
          <w:lang w:val="sv-SE"/>
        </w:rPr>
      </w:pPr>
      <w:r>
        <w:rPr>
          <w:iCs/>
          <w:szCs w:val="28"/>
          <w:lang w:val="sv-SE"/>
        </w:rPr>
        <w:t xml:space="preserve">- </w:t>
      </w:r>
      <w:r w:rsidR="00430F35">
        <w:rPr>
          <w:iCs/>
          <w:szCs w:val="28"/>
          <w:lang w:val="sv-SE"/>
        </w:rPr>
        <w:t>Trình bày được công nghệ ADSL</w:t>
      </w:r>
      <w:r>
        <w:rPr>
          <w:iCs/>
          <w:szCs w:val="28"/>
          <w:lang w:val="sv-SE"/>
        </w:rPr>
        <w:t>.</w:t>
      </w:r>
    </w:p>
    <w:p w:rsidR="00AD1E75" w:rsidRPr="003F24C4" w:rsidRDefault="00AD1E75" w:rsidP="00AD1E75">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AD1E75" w:rsidRDefault="00AD1E75" w:rsidP="00AD1E75">
      <w:pPr>
        <w:tabs>
          <w:tab w:val="right" w:pos="9356"/>
        </w:tabs>
        <w:spacing w:before="120"/>
        <w:jc w:val="both"/>
        <w:rPr>
          <w:iCs/>
          <w:szCs w:val="28"/>
          <w:lang w:val="pt-BR"/>
        </w:rPr>
      </w:pPr>
      <w:r w:rsidRPr="003F24C4">
        <w:rPr>
          <w:szCs w:val="28"/>
          <w:lang w:val="sv-SE"/>
        </w:rPr>
        <w:t>2. Nội dung chương:</w:t>
      </w:r>
    </w:p>
    <w:p w:rsidR="007C0468" w:rsidRPr="007C0468" w:rsidRDefault="008646E2" w:rsidP="00774945">
      <w:pPr>
        <w:tabs>
          <w:tab w:val="right" w:pos="9498"/>
        </w:tabs>
        <w:spacing w:before="120"/>
        <w:ind w:firstLine="284"/>
        <w:jc w:val="both"/>
        <w:rPr>
          <w:szCs w:val="28"/>
          <w:lang w:val="sv-SE"/>
        </w:rPr>
      </w:pPr>
      <w:r>
        <w:rPr>
          <w:szCs w:val="28"/>
          <w:lang w:val="sv-SE"/>
        </w:rPr>
        <w:lastRenderedPageBreak/>
        <w:t>2.1.</w:t>
      </w:r>
      <w:r w:rsidR="007C0468" w:rsidRPr="007C0468">
        <w:rPr>
          <w:szCs w:val="28"/>
          <w:lang w:val="sv-SE"/>
        </w:rPr>
        <w:t xml:space="preserve"> Kỹ thuật chuyển mạch và tổng đài </w:t>
      </w:r>
      <w:r w:rsidR="00774945">
        <w:rPr>
          <w:szCs w:val="28"/>
          <w:lang w:val="sv-SE"/>
        </w:rPr>
        <w:tab/>
      </w:r>
      <w:r w:rsidR="00774945" w:rsidRPr="003F24C4">
        <w:rPr>
          <w:iCs/>
          <w:szCs w:val="28"/>
          <w:lang w:val="pt-BR"/>
        </w:rPr>
        <w:t>Thời gian</w:t>
      </w:r>
      <w:r w:rsidR="00774945">
        <w:rPr>
          <w:iCs/>
          <w:szCs w:val="28"/>
          <w:lang w:val="pt-BR"/>
        </w:rPr>
        <w:t>: 10</w:t>
      </w:r>
      <w:r w:rsidR="00774945" w:rsidRPr="003F24C4">
        <w:rPr>
          <w:iCs/>
          <w:szCs w:val="28"/>
          <w:lang w:val="pt-BR"/>
        </w:rPr>
        <w:t xml:space="preserve"> giờ</w:t>
      </w:r>
    </w:p>
    <w:p w:rsidR="007C0468" w:rsidRPr="007C0468" w:rsidRDefault="008646E2" w:rsidP="007C0468">
      <w:pPr>
        <w:spacing w:before="120"/>
        <w:ind w:firstLine="284"/>
        <w:jc w:val="both"/>
        <w:rPr>
          <w:szCs w:val="28"/>
          <w:lang w:val="sv-SE"/>
        </w:rPr>
      </w:pPr>
      <w:r>
        <w:rPr>
          <w:szCs w:val="28"/>
          <w:lang w:val="sv-SE"/>
        </w:rPr>
        <w:t>2.</w:t>
      </w:r>
      <w:r w:rsidR="007C0468" w:rsidRPr="007C0468">
        <w:rPr>
          <w:szCs w:val="28"/>
          <w:lang w:val="sv-SE"/>
        </w:rPr>
        <w:t>1.</w:t>
      </w:r>
      <w:r>
        <w:rPr>
          <w:szCs w:val="28"/>
          <w:lang w:val="sv-SE"/>
        </w:rPr>
        <w:t xml:space="preserve">1. </w:t>
      </w:r>
      <w:r w:rsidR="007C0468" w:rsidRPr="007C0468">
        <w:rPr>
          <w:szCs w:val="28"/>
          <w:lang w:val="sv-SE"/>
        </w:rPr>
        <w:t>Khái quát về hệ thống chuyển mạch</w:t>
      </w:r>
    </w:p>
    <w:p w:rsidR="007C0468" w:rsidRPr="007C0468" w:rsidRDefault="008646E2" w:rsidP="007C0468">
      <w:pPr>
        <w:spacing w:before="120"/>
        <w:ind w:firstLine="284"/>
        <w:jc w:val="both"/>
        <w:rPr>
          <w:szCs w:val="28"/>
          <w:lang w:val="sv-SE"/>
        </w:rPr>
      </w:pPr>
      <w:r>
        <w:rPr>
          <w:szCs w:val="28"/>
          <w:lang w:val="sv-SE"/>
        </w:rPr>
        <w:t>2.</w:t>
      </w:r>
      <w:r w:rsidR="007C0468" w:rsidRPr="007C0468">
        <w:rPr>
          <w:szCs w:val="28"/>
          <w:lang w:val="sv-SE"/>
        </w:rPr>
        <w:t>1.1.</w:t>
      </w:r>
      <w:r>
        <w:rPr>
          <w:szCs w:val="28"/>
          <w:lang w:val="sv-SE"/>
        </w:rPr>
        <w:t>1.</w:t>
      </w:r>
      <w:r w:rsidR="007C0468" w:rsidRPr="007C0468">
        <w:rPr>
          <w:szCs w:val="28"/>
          <w:lang w:val="sv-SE"/>
        </w:rPr>
        <w:t xml:space="preserve"> Kỹ thuật ghép kênh phân thời gian</w:t>
      </w:r>
    </w:p>
    <w:p w:rsidR="007C0468" w:rsidRPr="007C0468" w:rsidRDefault="008646E2" w:rsidP="007C0468">
      <w:pPr>
        <w:spacing w:before="120"/>
        <w:ind w:firstLine="284"/>
        <w:jc w:val="both"/>
        <w:rPr>
          <w:szCs w:val="28"/>
          <w:lang w:val="sv-SE"/>
        </w:rPr>
      </w:pPr>
      <w:r>
        <w:rPr>
          <w:szCs w:val="28"/>
          <w:lang w:val="sv-SE"/>
        </w:rPr>
        <w:t>2.</w:t>
      </w:r>
      <w:r w:rsidR="007C0468" w:rsidRPr="007C0468">
        <w:rPr>
          <w:szCs w:val="28"/>
          <w:lang w:val="sv-SE"/>
        </w:rPr>
        <w:t>1.</w:t>
      </w:r>
      <w:r>
        <w:rPr>
          <w:szCs w:val="28"/>
          <w:lang w:val="sv-SE"/>
        </w:rPr>
        <w:t>1.</w:t>
      </w:r>
      <w:r w:rsidR="007C0468" w:rsidRPr="007C0468">
        <w:rPr>
          <w:szCs w:val="28"/>
          <w:lang w:val="sv-SE"/>
        </w:rPr>
        <w:t>2. Nguyên lý các hệ thống kỹ thuật số</w:t>
      </w:r>
    </w:p>
    <w:p w:rsidR="007C0468" w:rsidRPr="007C0468" w:rsidRDefault="008646E2" w:rsidP="007C0468">
      <w:pPr>
        <w:spacing w:before="120"/>
        <w:ind w:firstLine="284"/>
        <w:jc w:val="both"/>
        <w:rPr>
          <w:szCs w:val="28"/>
          <w:lang w:val="sv-SE"/>
        </w:rPr>
      </w:pPr>
      <w:r>
        <w:rPr>
          <w:szCs w:val="28"/>
          <w:lang w:val="sv-SE"/>
        </w:rPr>
        <w:t>2.1.</w:t>
      </w:r>
      <w:r w:rsidR="007C0468" w:rsidRPr="007C0468">
        <w:rPr>
          <w:szCs w:val="28"/>
          <w:lang w:val="sv-SE"/>
        </w:rPr>
        <w:t>2. Chuyển mạch số</w:t>
      </w:r>
    </w:p>
    <w:p w:rsidR="007C0468" w:rsidRPr="007C0468" w:rsidRDefault="007C0468" w:rsidP="007C0468">
      <w:pPr>
        <w:spacing w:before="120"/>
        <w:ind w:firstLine="284"/>
        <w:jc w:val="both"/>
        <w:rPr>
          <w:szCs w:val="28"/>
          <w:lang w:val="sv-SE"/>
        </w:rPr>
      </w:pPr>
      <w:r w:rsidRPr="007C0468">
        <w:rPr>
          <w:szCs w:val="28"/>
          <w:lang w:val="sv-SE"/>
        </w:rPr>
        <w:t>2.1.</w:t>
      </w:r>
      <w:r w:rsidR="008646E2">
        <w:rPr>
          <w:szCs w:val="28"/>
          <w:lang w:val="sv-SE"/>
        </w:rPr>
        <w:t>3.</w:t>
      </w:r>
      <w:r w:rsidRPr="007C0468">
        <w:rPr>
          <w:szCs w:val="28"/>
          <w:lang w:val="sv-SE"/>
        </w:rPr>
        <w:t xml:space="preserve"> Kiến trúc của các tổng đài kỹ thuật số</w:t>
      </w:r>
    </w:p>
    <w:p w:rsidR="007C0468" w:rsidRPr="007C0468" w:rsidRDefault="008646E2" w:rsidP="00774945">
      <w:pPr>
        <w:tabs>
          <w:tab w:val="right" w:pos="9498"/>
        </w:tabs>
        <w:spacing w:before="120"/>
        <w:ind w:firstLine="284"/>
        <w:jc w:val="both"/>
        <w:rPr>
          <w:szCs w:val="28"/>
          <w:lang w:val="sv-SE"/>
        </w:rPr>
      </w:pPr>
      <w:r>
        <w:rPr>
          <w:szCs w:val="28"/>
          <w:lang w:val="sv-SE"/>
        </w:rPr>
        <w:t>2.2.</w:t>
      </w:r>
      <w:r w:rsidR="007C0468" w:rsidRPr="007C0468">
        <w:rPr>
          <w:szCs w:val="28"/>
          <w:lang w:val="sv-SE"/>
        </w:rPr>
        <w:t xml:space="preserve"> Thực hành tổng đài điện thoại </w:t>
      </w:r>
      <w:r w:rsidR="00774945">
        <w:rPr>
          <w:szCs w:val="28"/>
          <w:lang w:val="sv-SE"/>
        </w:rPr>
        <w:tab/>
      </w:r>
      <w:r w:rsidR="00774945" w:rsidRPr="003F24C4">
        <w:rPr>
          <w:iCs/>
          <w:szCs w:val="28"/>
          <w:lang w:val="pt-BR"/>
        </w:rPr>
        <w:t>Thời gian</w:t>
      </w:r>
      <w:r w:rsidR="00774945">
        <w:rPr>
          <w:iCs/>
          <w:szCs w:val="28"/>
          <w:lang w:val="pt-BR"/>
        </w:rPr>
        <w:t>: 10</w:t>
      </w:r>
      <w:r w:rsidR="00774945" w:rsidRPr="003F24C4">
        <w:rPr>
          <w:iCs/>
          <w:szCs w:val="28"/>
          <w:lang w:val="pt-BR"/>
        </w:rPr>
        <w:t xml:space="preserve"> giờ</w:t>
      </w:r>
    </w:p>
    <w:p w:rsidR="007C0468" w:rsidRPr="007C0468" w:rsidRDefault="006D2309" w:rsidP="007C0468">
      <w:pPr>
        <w:spacing w:before="120"/>
        <w:ind w:firstLine="284"/>
        <w:jc w:val="both"/>
        <w:rPr>
          <w:szCs w:val="28"/>
          <w:lang w:val="sv-SE"/>
        </w:rPr>
      </w:pPr>
      <w:r>
        <w:rPr>
          <w:szCs w:val="28"/>
          <w:lang w:val="sv-SE"/>
        </w:rPr>
        <w:t>2.2.</w:t>
      </w:r>
      <w:r w:rsidR="007C0468" w:rsidRPr="007C0468">
        <w:rPr>
          <w:szCs w:val="28"/>
          <w:lang w:val="sv-SE"/>
        </w:rPr>
        <w:t xml:space="preserve">1. Đăng nhập vào tổng đài điện thoại </w:t>
      </w:r>
    </w:p>
    <w:p w:rsidR="007C0468" w:rsidRPr="007C0468" w:rsidRDefault="006D2309" w:rsidP="007C0468">
      <w:pPr>
        <w:spacing w:before="120"/>
        <w:ind w:firstLine="284"/>
        <w:jc w:val="both"/>
        <w:rPr>
          <w:szCs w:val="28"/>
          <w:lang w:val="sv-SE"/>
        </w:rPr>
      </w:pPr>
      <w:r>
        <w:rPr>
          <w:szCs w:val="28"/>
          <w:lang w:val="sv-SE"/>
        </w:rPr>
        <w:t>2.2.</w:t>
      </w:r>
      <w:r w:rsidR="007C0468" w:rsidRPr="007C0468">
        <w:rPr>
          <w:szCs w:val="28"/>
          <w:lang w:val="sv-SE"/>
        </w:rPr>
        <w:t>2. Đổi ngày giờ của hệ thống</w:t>
      </w:r>
    </w:p>
    <w:p w:rsidR="007C0468" w:rsidRPr="007C0468" w:rsidRDefault="006D2309" w:rsidP="007C0468">
      <w:pPr>
        <w:spacing w:before="120"/>
        <w:ind w:firstLine="284"/>
        <w:jc w:val="both"/>
        <w:rPr>
          <w:szCs w:val="28"/>
          <w:lang w:val="sv-SE"/>
        </w:rPr>
      </w:pPr>
      <w:r>
        <w:rPr>
          <w:szCs w:val="28"/>
          <w:lang w:val="sv-SE"/>
        </w:rPr>
        <w:t>2</w:t>
      </w:r>
      <w:r w:rsidR="00B8570E">
        <w:rPr>
          <w:szCs w:val="28"/>
          <w:lang w:val="sv-SE"/>
        </w:rPr>
        <w:t>.2</w:t>
      </w:r>
      <w:r w:rsidR="007C0468" w:rsidRPr="007C0468">
        <w:rPr>
          <w:szCs w:val="28"/>
          <w:lang w:val="sv-SE"/>
        </w:rPr>
        <w:t>.</w:t>
      </w:r>
      <w:r w:rsidR="00B8570E">
        <w:rPr>
          <w:szCs w:val="28"/>
          <w:lang w:val="sv-SE"/>
        </w:rPr>
        <w:t>3.</w:t>
      </w:r>
      <w:r w:rsidR="007C0468" w:rsidRPr="007C0468">
        <w:rPr>
          <w:szCs w:val="28"/>
          <w:lang w:val="sv-SE"/>
        </w:rPr>
        <w:t xml:space="preserve"> Thay đổi các tập số cho máy trạm</w:t>
      </w:r>
    </w:p>
    <w:p w:rsidR="007C0468" w:rsidRPr="007C0468" w:rsidRDefault="00B8570E" w:rsidP="007C0468">
      <w:pPr>
        <w:spacing w:before="120"/>
        <w:ind w:firstLine="284"/>
        <w:jc w:val="both"/>
        <w:rPr>
          <w:szCs w:val="28"/>
          <w:lang w:val="sv-SE"/>
        </w:rPr>
      </w:pPr>
      <w:r>
        <w:rPr>
          <w:szCs w:val="28"/>
          <w:lang w:val="sv-SE"/>
        </w:rPr>
        <w:t>2.2</w:t>
      </w:r>
      <w:r w:rsidRPr="007C0468">
        <w:rPr>
          <w:szCs w:val="28"/>
          <w:lang w:val="sv-SE"/>
        </w:rPr>
        <w:t>.</w:t>
      </w:r>
      <w:r>
        <w:rPr>
          <w:szCs w:val="28"/>
          <w:lang w:val="sv-SE"/>
        </w:rPr>
        <w:t>3.</w:t>
      </w:r>
      <w:r w:rsidR="007C0468" w:rsidRPr="007C0468">
        <w:rPr>
          <w:szCs w:val="28"/>
          <w:lang w:val="sv-SE"/>
        </w:rPr>
        <w:t>1. Thực hiện các cuộc gọi thông qua tổng đài</w:t>
      </w:r>
    </w:p>
    <w:p w:rsidR="007C0468" w:rsidRPr="007C0468" w:rsidRDefault="00B8570E" w:rsidP="007C0468">
      <w:pPr>
        <w:spacing w:before="120"/>
        <w:ind w:firstLine="284"/>
        <w:jc w:val="both"/>
        <w:rPr>
          <w:szCs w:val="28"/>
          <w:lang w:val="sv-SE"/>
        </w:rPr>
      </w:pPr>
      <w:r>
        <w:rPr>
          <w:szCs w:val="28"/>
          <w:lang w:val="sv-SE"/>
        </w:rPr>
        <w:t>2.2</w:t>
      </w:r>
      <w:r w:rsidRPr="007C0468">
        <w:rPr>
          <w:szCs w:val="28"/>
          <w:lang w:val="sv-SE"/>
        </w:rPr>
        <w:t>.</w:t>
      </w:r>
      <w:r>
        <w:rPr>
          <w:szCs w:val="28"/>
          <w:lang w:val="sv-SE"/>
        </w:rPr>
        <w:t>3.</w:t>
      </w:r>
      <w:r w:rsidR="007C0468" w:rsidRPr="007C0468">
        <w:rPr>
          <w:szCs w:val="28"/>
          <w:lang w:val="sv-SE"/>
        </w:rPr>
        <w:t>2. Thiết lập chế độ rung chuông hớp lý</w:t>
      </w:r>
    </w:p>
    <w:p w:rsidR="007C0468" w:rsidRPr="007C0468" w:rsidRDefault="00B8570E" w:rsidP="007C0468">
      <w:pPr>
        <w:spacing w:before="120"/>
        <w:ind w:firstLine="284"/>
        <w:jc w:val="both"/>
        <w:rPr>
          <w:szCs w:val="28"/>
          <w:lang w:val="sv-SE"/>
        </w:rPr>
      </w:pPr>
      <w:r>
        <w:rPr>
          <w:szCs w:val="28"/>
          <w:lang w:val="sv-SE"/>
        </w:rPr>
        <w:t>2.2</w:t>
      </w:r>
      <w:r w:rsidRPr="007C0468">
        <w:rPr>
          <w:szCs w:val="28"/>
          <w:lang w:val="sv-SE"/>
        </w:rPr>
        <w:t>.</w:t>
      </w:r>
      <w:r>
        <w:rPr>
          <w:szCs w:val="28"/>
          <w:lang w:val="sv-SE"/>
        </w:rPr>
        <w:t>3.</w:t>
      </w:r>
      <w:r w:rsidR="007C0468" w:rsidRPr="007C0468">
        <w:rPr>
          <w:szCs w:val="28"/>
          <w:lang w:val="sv-SE"/>
        </w:rPr>
        <w:t>3. Thiết lập chế độ cho các máy trạm gọi ra bên ngoài</w:t>
      </w:r>
    </w:p>
    <w:p w:rsidR="007C0468" w:rsidRPr="007C0468" w:rsidRDefault="00B8570E" w:rsidP="007C0468">
      <w:pPr>
        <w:spacing w:before="120"/>
        <w:ind w:firstLine="284"/>
        <w:jc w:val="both"/>
        <w:rPr>
          <w:szCs w:val="28"/>
          <w:lang w:val="sv-SE"/>
        </w:rPr>
      </w:pPr>
      <w:r>
        <w:rPr>
          <w:szCs w:val="28"/>
          <w:lang w:val="sv-SE"/>
        </w:rPr>
        <w:t>2.2</w:t>
      </w:r>
      <w:r w:rsidRPr="007C0468">
        <w:rPr>
          <w:szCs w:val="28"/>
          <w:lang w:val="sv-SE"/>
        </w:rPr>
        <w:t>.</w:t>
      </w:r>
      <w:r>
        <w:rPr>
          <w:szCs w:val="28"/>
          <w:lang w:val="sv-SE"/>
        </w:rPr>
        <w:t>3.</w:t>
      </w:r>
      <w:r w:rsidR="007C0468" w:rsidRPr="007C0468">
        <w:rPr>
          <w:szCs w:val="28"/>
          <w:lang w:val="sv-SE"/>
        </w:rPr>
        <w:t>4. Thiết lập cấm các cuộc gọi liên tỉnh,di động,quốc tế,dịch vụ…</w:t>
      </w:r>
    </w:p>
    <w:p w:rsidR="007C0468" w:rsidRPr="007C0468" w:rsidRDefault="00B8570E" w:rsidP="007C0468">
      <w:pPr>
        <w:spacing w:before="120"/>
        <w:ind w:firstLine="284"/>
        <w:jc w:val="both"/>
        <w:rPr>
          <w:szCs w:val="28"/>
          <w:lang w:val="sv-SE"/>
        </w:rPr>
      </w:pPr>
      <w:r>
        <w:rPr>
          <w:szCs w:val="28"/>
          <w:lang w:val="sv-SE"/>
        </w:rPr>
        <w:t>2.2</w:t>
      </w:r>
      <w:r w:rsidRPr="007C0468">
        <w:rPr>
          <w:szCs w:val="28"/>
          <w:lang w:val="sv-SE"/>
        </w:rPr>
        <w:t>.</w:t>
      </w:r>
      <w:r>
        <w:rPr>
          <w:szCs w:val="28"/>
          <w:lang w:val="sv-SE"/>
        </w:rPr>
        <w:t>3.</w:t>
      </w:r>
      <w:r w:rsidR="007C0468" w:rsidRPr="007C0468">
        <w:rPr>
          <w:szCs w:val="28"/>
          <w:lang w:val="sv-SE"/>
        </w:rPr>
        <w:t>5. Xoá cấu hình trả lại mặc định</w:t>
      </w:r>
    </w:p>
    <w:p w:rsidR="007C0468" w:rsidRPr="007C0468" w:rsidRDefault="00B8570E" w:rsidP="00774945">
      <w:pPr>
        <w:tabs>
          <w:tab w:val="right" w:pos="9498"/>
        </w:tabs>
        <w:spacing w:before="120"/>
        <w:ind w:firstLine="284"/>
        <w:jc w:val="both"/>
        <w:rPr>
          <w:szCs w:val="28"/>
          <w:lang w:val="sv-SE"/>
        </w:rPr>
      </w:pPr>
      <w:r>
        <w:rPr>
          <w:szCs w:val="28"/>
          <w:lang w:val="sv-SE"/>
        </w:rPr>
        <w:t xml:space="preserve">2.3. </w:t>
      </w:r>
      <w:r w:rsidR="007C0468" w:rsidRPr="007C0468">
        <w:rPr>
          <w:szCs w:val="28"/>
          <w:lang w:val="sv-SE"/>
        </w:rPr>
        <w:t>Tổng quan về công nghệ ADSL</w:t>
      </w:r>
      <w:r w:rsidR="00774945">
        <w:rPr>
          <w:szCs w:val="28"/>
          <w:lang w:val="sv-SE"/>
        </w:rPr>
        <w:tab/>
      </w:r>
      <w:r w:rsidR="00774945" w:rsidRPr="003F24C4">
        <w:rPr>
          <w:iCs/>
          <w:szCs w:val="28"/>
          <w:lang w:val="pt-BR"/>
        </w:rPr>
        <w:t>Thời gian</w:t>
      </w:r>
      <w:r w:rsidR="00774945">
        <w:rPr>
          <w:iCs/>
          <w:szCs w:val="28"/>
          <w:lang w:val="pt-BR"/>
        </w:rPr>
        <w:t>: 9</w:t>
      </w:r>
      <w:r w:rsidR="00774945" w:rsidRPr="003F24C4">
        <w:rPr>
          <w:iCs/>
          <w:szCs w:val="28"/>
          <w:lang w:val="pt-BR"/>
        </w:rPr>
        <w:t xml:space="preserve"> giờ</w:t>
      </w:r>
    </w:p>
    <w:p w:rsidR="007C0468" w:rsidRPr="007C0468" w:rsidRDefault="00B8570E" w:rsidP="007C0468">
      <w:pPr>
        <w:spacing w:before="120"/>
        <w:ind w:firstLine="284"/>
        <w:jc w:val="both"/>
        <w:rPr>
          <w:szCs w:val="28"/>
          <w:lang w:val="sv-SE"/>
        </w:rPr>
      </w:pPr>
      <w:r>
        <w:rPr>
          <w:szCs w:val="28"/>
          <w:lang w:val="sv-SE"/>
        </w:rPr>
        <w:t>2.3.</w:t>
      </w:r>
      <w:r w:rsidR="007C0468" w:rsidRPr="007C0468">
        <w:rPr>
          <w:szCs w:val="28"/>
          <w:lang w:val="sv-SE"/>
        </w:rPr>
        <w:t xml:space="preserve">1. Tổng quan về công nghệ ADSL </w:t>
      </w:r>
    </w:p>
    <w:p w:rsidR="007C0468" w:rsidRPr="007C0468" w:rsidRDefault="00B8570E" w:rsidP="007C0468">
      <w:pPr>
        <w:spacing w:before="120"/>
        <w:ind w:firstLine="284"/>
        <w:jc w:val="both"/>
        <w:rPr>
          <w:szCs w:val="28"/>
          <w:lang w:val="sv-SE"/>
        </w:rPr>
      </w:pPr>
      <w:r>
        <w:rPr>
          <w:szCs w:val="28"/>
          <w:lang w:val="sv-SE"/>
        </w:rPr>
        <w:t>2.3.</w:t>
      </w:r>
      <w:r w:rsidR="007C0468" w:rsidRPr="007C0468">
        <w:rPr>
          <w:szCs w:val="28"/>
          <w:lang w:val="sv-SE"/>
        </w:rPr>
        <w:t>2. Các loại ADSL</w:t>
      </w:r>
    </w:p>
    <w:p w:rsidR="007C0468" w:rsidRPr="007C0468" w:rsidRDefault="00B8570E" w:rsidP="007C0468">
      <w:pPr>
        <w:spacing w:before="120"/>
        <w:ind w:firstLine="284"/>
        <w:jc w:val="both"/>
        <w:rPr>
          <w:szCs w:val="28"/>
          <w:lang w:val="sv-SE"/>
        </w:rPr>
      </w:pPr>
      <w:r>
        <w:rPr>
          <w:szCs w:val="28"/>
          <w:lang w:val="sv-SE"/>
        </w:rPr>
        <w:t>2.3.</w:t>
      </w:r>
      <w:r w:rsidR="007C0468" w:rsidRPr="007C0468">
        <w:rPr>
          <w:szCs w:val="28"/>
          <w:lang w:val="sv-SE"/>
        </w:rPr>
        <w:t>2.1. Phương pháp truyền dẫn</w:t>
      </w:r>
    </w:p>
    <w:p w:rsidR="007C0468" w:rsidRPr="007C0468" w:rsidRDefault="00B8570E" w:rsidP="007C0468">
      <w:pPr>
        <w:spacing w:before="120"/>
        <w:ind w:firstLine="284"/>
        <w:jc w:val="both"/>
        <w:rPr>
          <w:szCs w:val="28"/>
          <w:lang w:val="sv-SE"/>
        </w:rPr>
      </w:pPr>
      <w:r>
        <w:rPr>
          <w:szCs w:val="28"/>
          <w:lang w:val="sv-SE"/>
        </w:rPr>
        <w:t>2.3.</w:t>
      </w:r>
      <w:r w:rsidR="007C0468" w:rsidRPr="007C0468">
        <w:rPr>
          <w:szCs w:val="28"/>
          <w:lang w:val="sv-SE"/>
        </w:rPr>
        <w:t>2.2. Tạo cây Ứng dụng của ADSL</w:t>
      </w:r>
    </w:p>
    <w:p w:rsidR="007C0468" w:rsidRPr="007C0468" w:rsidRDefault="00B8570E" w:rsidP="007C0468">
      <w:pPr>
        <w:spacing w:before="120"/>
        <w:ind w:firstLine="284"/>
        <w:jc w:val="both"/>
        <w:rPr>
          <w:szCs w:val="28"/>
          <w:lang w:val="sv-SE"/>
        </w:rPr>
      </w:pPr>
      <w:r>
        <w:rPr>
          <w:szCs w:val="28"/>
          <w:lang w:val="sv-SE"/>
        </w:rPr>
        <w:t>2.3.</w:t>
      </w:r>
      <w:r w:rsidR="007C0468" w:rsidRPr="007C0468">
        <w:rPr>
          <w:szCs w:val="28"/>
          <w:lang w:val="sv-SE"/>
        </w:rPr>
        <w:t>2.3. Ưu điểm và nhược điểm của ADSL</w:t>
      </w:r>
    </w:p>
    <w:p w:rsidR="007C0468" w:rsidRDefault="00B8570E" w:rsidP="007C0468">
      <w:pPr>
        <w:spacing w:before="120"/>
        <w:ind w:firstLine="284"/>
        <w:jc w:val="both"/>
        <w:rPr>
          <w:szCs w:val="28"/>
          <w:lang w:val="sv-SE"/>
        </w:rPr>
      </w:pPr>
      <w:r>
        <w:rPr>
          <w:szCs w:val="28"/>
          <w:lang w:val="sv-SE"/>
        </w:rPr>
        <w:t>2.3.</w:t>
      </w:r>
      <w:r w:rsidR="007C0468" w:rsidRPr="007C0468">
        <w:rPr>
          <w:szCs w:val="28"/>
          <w:lang w:val="sv-SE"/>
        </w:rPr>
        <w:t>2.4. VDSL</w:t>
      </w:r>
    </w:p>
    <w:p w:rsidR="00774945" w:rsidRPr="007C0468" w:rsidRDefault="00774945" w:rsidP="00774945">
      <w:pPr>
        <w:tabs>
          <w:tab w:val="right" w:pos="9498"/>
        </w:tabs>
        <w:spacing w:before="120"/>
        <w:ind w:firstLine="284"/>
        <w:jc w:val="both"/>
        <w:rPr>
          <w:szCs w:val="28"/>
          <w:lang w:val="sv-SE"/>
        </w:rPr>
      </w:pPr>
      <w:r>
        <w:rPr>
          <w:szCs w:val="28"/>
          <w:lang w:val="sv-SE"/>
        </w:rPr>
        <w:t>2.4. Kiểm tra 45’</w:t>
      </w:r>
      <w:r>
        <w:rPr>
          <w:szCs w:val="28"/>
          <w:lang w:val="sv-SE"/>
        </w:rPr>
        <w:tab/>
      </w:r>
      <w:r w:rsidRPr="00774945">
        <w:rPr>
          <w:szCs w:val="28"/>
          <w:lang w:val="sv-SE"/>
        </w:rPr>
        <w:t>Thời gian: 1 giờ</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lastRenderedPageBreak/>
        <w:t xml:space="preserve">+ </w:t>
      </w:r>
      <w:r w:rsidR="006B4799">
        <w:rPr>
          <w:szCs w:val="28"/>
          <w:lang w:val="sv-SE"/>
        </w:rPr>
        <w:t>Trình bày</w:t>
      </w:r>
      <w:r w:rsidR="000E78BB" w:rsidRPr="00E531C0">
        <w:rPr>
          <w:szCs w:val="28"/>
          <w:lang w:val="sv-SE"/>
        </w:rPr>
        <w:t xml:space="preserve"> được </w:t>
      </w:r>
      <w:r w:rsidR="000E78BB">
        <w:rPr>
          <w:szCs w:val="28"/>
          <w:lang w:val="sv-SE"/>
        </w:rPr>
        <w:t xml:space="preserve">các khái niệm và nguyên tắc hoạt động của </w:t>
      </w:r>
      <w:r w:rsidR="006B4799">
        <w:rPr>
          <w:szCs w:val="28"/>
          <w:lang w:val="sv-SE"/>
        </w:rPr>
        <w:t>tổng đài và Modem ADSL</w:t>
      </w:r>
      <w:r w:rsidR="00BB5AF6">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4C2E85">
        <w:rPr>
          <w:szCs w:val="28"/>
          <w:lang w:val="sv-SE"/>
        </w:rPr>
        <w:t>P</w:t>
      </w:r>
      <w:r w:rsidR="000E78BB">
        <w:rPr>
          <w:szCs w:val="28"/>
          <w:lang w:val="sv-SE"/>
        </w:rPr>
        <w:t>hân tích</w:t>
      </w:r>
      <w:r w:rsidR="004C2E85">
        <w:rPr>
          <w:szCs w:val="28"/>
          <w:lang w:val="sv-SE"/>
        </w:rPr>
        <w:t xml:space="preserve"> </w:t>
      </w:r>
      <w:r w:rsidR="004C2E85" w:rsidRPr="00E531C0">
        <w:rPr>
          <w:szCs w:val="28"/>
          <w:lang w:val="sv-SE"/>
        </w:rPr>
        <w:t>được</w:t>
      </w:r>
      <w:r w:rsidR="000E78BB">
        <w:rPr>
          <w:szCs w:val="28"/>
          <w:lang w:val="sv-SE"/>
        </w:rPr>
        <w:t xml:space="preserve">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E214A">
        <w:rPr>
          <w:szCs w:val="28"/>
          <w:lang w:val="sv-SE"/>
        </w:rPr>
        <w:t>tổng đài thông dụng</w:t>
      </w:r>
      <w:r w:rsidRPr="001D0F2F">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5779F3" w:rsidRPr="00D03E28" w:rsidRDefault="005779F3" w:rsidP="005779F3">
      <w:pPr>
        <w:pStyle w:val="ListParagraph"/>
        <w:keepNext/>
        <w:keepLines/>
        <w:numPr>
          <w:ilvl w:val="0"/>
          <w:numId w:val="20"/>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5779F3" w:rsidRDefault="007B11F5" w:rsidP="00913262">
      <w:pPr>
        <w:spacing w:before="120"/>
        <w:ind w:firstLine="426"/>
        <w:jc w:val="both"/>
        <w:outlineLvl w:val="0"/>
        <w:rPr>
          <w:b/>
          <w:szCs w:val="28"/>
          <w:lang w:val="sv-SE"/>
        </w:rPr>
      </w:pPr>
      <w:r w:rsidRPr="005779F3">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E214A">
        <w:rPr>
          <w:szCs w:val="28"/>
          <w:lang w:val="sv-SE"/>
        </w:rPr>
        <w:t>các kỹ thuật truyền số liệu</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9E214A">
        <w:rPr>
          <w:szCs w:val="28"/>
          <w:lang w:val="sv-SE"/>
        </w:rPr>
        <w:t>các bước cài đặt, thiết lập tổng đài và Modem ADSL</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5779F3">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5779F3" w:rsidRDefault="007B11F5" w:rsidP="00913262">
      <w:pPr>
        <w:spacing w:before="120"/>
        <w:ind w:firstLine="426"/>
        <w:jc w:val="both"/>
        <w:outlineLvl w:val="0"/>
        <w:rPr>
          <w:b/>
          <w:szCs w:val="28"/>
          <w:lang w:val="sv-SE"/>
        </w:rPr>
      </w:pPr>
      <w:r w:rsidRPr="005779F3">
        <w:rPr>
          <w:b/>
          <w:szCs w:val="28"/>
          <w:lang w:val="sv-SE"/>
        </w:rPr>
        <w:t>4. Tài liệu tham khảo:</w:t>
      </w:r>
      <w:r w:rsidR="009B0D10" w:rsidRPr="005779F3">
        <w:rPr>
          <w:b/>
          <w:szCs w:val="28"/>
          <w:lang w:val="sv-SE"/>
        </w:rPr>
        <w:t xml:space="preserve"> </w:t>
      </w:r>
    </w:p>
    <w:p w:rsidR="009E214A" w:rsidRPr="009E214A" w:rsidRDefault="009E214A" w:rsidP="009E214A">
      <w:pPr>
        <w:spacing w:before="120"/>
        <w:ind w:left="426"/>
        <w:jc w:val="both"/>
        <w:outlineLvl w:val="0"/>
        <w:rPr>
          <w:szCs w:val="28"/>
          <w:lang w:val="sv-SE"/>
        </w:rPr>
      </w:pPr>
      <w:r w:rsidRPr="009E214A">
        <w:rPr>
          <w:szCs w:val="28"/>
          <w:lang w:val="sv-SE"/>
        </w:rPr>
        <w:t>[1] Nguyễn Hồng Sơn, Giáo trình Kỹ Thuật Truyền Số Liệu, NXB Lao Động Xã Hội, 2009</w:t>
      </w:r>
    </w:p>
    <w:p w:rsidR="009E214A" w:rsidRPr="009E214A" w:rsidRDefault="009E214A" w:rsidP="009E214A">
      <w:pPr>
        <w:spacing w:before="120"/>
        <w:ind w:left="426"/>
        <w:jc w:val="both"/>
        <w:outlineLvl w:val="0"/>
        <w:rPr>
          <w:szCs w:val="28"/>
          <w:lang w:val="sv-SE"/>
        </w:rPr>
      </w:pPr>
      <w:r w:rsidRPr="009E214A">
        <w:rPr>
          <w:szCs w:val="28"/>
          <w:lang w:val="sv-SE"/>
        </w:rPr>
        <w:t>Tài liệu tham khảo:</w:t>
      </w:r>
    </w:p>
    <w:p w:rsidR="009E214A" w:rsidRDefault="009E214A" w:rsidP="009E214A">
      <w:pPr>
        <w:spacing w:before="120"/>
        <w:ind w:left="426"/>
        <w:jc w:val="both"/>
        <w:outlineLvl w:val="0"/>
        <w:rPr>
          <w:szCs w:val="28"/>
          <w:lang w:val="sv-SE"/>
        </w:rPr>
      </w:pPr>
      <w:r w:rsidRPr="009E214A">
        <w:rPr>
          <w:szCs w:val="28"/>
          <w:lang w:val="sv-SE"/>
        </w:rPr>
        <w:t>[2] Nguyễn Văn Thưởng, Cơ sở kỹ thuật truyền số liệu, NXB Khoa học kỹ thuật, 1998</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F61" w:rsidRDefault="00F91F61" w:rsidP="004D354C">
      <w:r>
        <w:separator/>
      </w:r>
    </w:p>
  </w:endnote>
  <w:endnote w:type="continuationSeparator" w:id="0">
    <w:p w:rsidR="00F91F61" w:rsidRDefault="00F91F6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F61" w:rsidRDefault="00F91F61" w:rsidP="004D354C">
      <w:r>
        <w:separator/>
      </w:r>
    </w:p>
  </w:footnote>
  <w:footnote w:type="continuationSeparator" w:id="0">
    <w:p w:rsidR="00F91F61" w:rsidRDefault="00F91F6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8"/>
  </w:num>
  <w:num w:numId="3">
    <w:abstractNumId w:val="3"/>
  </w:num>
  <w:num w:numId="4">
    <w:abstractNumId w:val="18"/>
  </w:num>
  <w:num w:numId="5">
    <w:abstractNumId w:val="2"/>
  </w:num>
  <w:num w:numId="6">
    <w:abstractNumId w:val="0"/>
  </w:num>
  <w:num w:numId="7">
    <w:abstractNumId w:val="13"/>
  </w:num>
  <w:num w:numId="8">
    <w:abstractNumId w:val="10"/>
  </w:num>
  <w:num w:numId="9">
    <w:abstractNumId w:val="15"/>
  </w:num>
  <w:num w:numId="10">
    <w:abstractNumId w:val="1"/>
  </w:num>
  <w:num w:numId="11">
    <w:abstractNumId w:val="14"/>
  </w:num>
  <w:num w:numId="12">
    <w:abstractNumId w:val="7"/>
  </w:num>
  <w:num w:numId="13">
    <w:abstractNumId w:val="16"/>
  </w:num>
  <w:num w:numId="14">
    <w:abstractNumId w:val="19"/>
  </w:num>
  <w:num w:numId="15">
    <w:abstractNumId w:val="11"/>
  </w:num>
  <w:num w:numId="16">
    <w:abstractNumId w:val="9"/>
  </w:num>
  <w:num w:numId="17">
    <w:abstractNumId w:val="4"/>
  </w:num>
  <w:num w:numId="18">
    <w:abstractNumId w:val="17"/>
  </w:num>
  <w:num w:numId="19">
    <w:abstractNumId w:val="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A4E3A"/>
    <w:rsid w:val="000E78BB"/>
    <w:rsid w:val="001065F0"/>
    <w:rsid w:val="001161D7"/>
    <w:rsid w:val="00137486"/>
    <w:rsid w:val="00195B35"/>
    <w:rsid w:val="0019736A"/>
    <w:rsid w:val="001D0F2F"/>
    <w:rsid w:val="001D4F9E"/>
    <w:rsid w:val="001E3EFB"/>
    <w:rsid w:val="001F6ACB"/>
    <w:rsid w:val="00234691"/>
    <w:rsid w:val="0027747A"/>
    <w:rsid w:val="00277CA2"/>
    <w:rsid w:val="00285E77"/>
    <w:rsid w:val="002C0545"/>
    <w:rsid w:val="002C6205"/>
    <w:rsid w:val="002E2C2D"/>
    <w:rsid w:val="00301872"/>
    <w:rsid w:val="00303F59"/>
    <w:rsid w:val="00344FF6"/>
    <w:rsid w:val="00353693"/>
    <w:rsid w:val="00371CE3"/>
    <w:rsid w:val="0039763B"/>
    <w:rsid w:val="003B2F95"/>
    <w:rsid w:val="003C09B8"/>
    <w:rsid w:val="003F24C4"/>
    <w:rsid w:val="00406933"/>
    <w:rsid w:val="00430F35"/>
    <w:rsid w:val="00432F4E"/>
    <w:rsid w:val="00470205"/>
    <w:rsid w:val="00474BA6"/>
    <w:rsid w:val="004A1F97"/>
    <w:rsid w:val="004C2E85"/>
    <w:rsid w:val="004D354C"/>
    <w:rsid w:val="004D7C95"/>
    <w:rsid w:val="004E1243"/>
    <w:rsid w:val="00536B3C"/>
    <w:rsid w:val="00563F75"/>
    <w:rsid w:val="005779F3"/>
    <w:rsid w:val="0058077A"/>
    <w:rsid w:val="00591B17"/>
    <w:rsid w:val="00596DBF"/>
    <w:rsid w:val="005A0F7A"/>
    <w:rsid w:val="005D2BEA"/>
    <w:rsid w:val="005E49DE"/>
    <w:rsid w:val="00603720"/>
    <w:rsid w:val="00646F61"/>
    <w:rsid w:val="00655EA0"/>
    <w:rsid w:val="00671287"/>
    <w:rsid w:val="00673FCA"/>
    <w:rsid w:val="0068126B"/>
    <w:rsid w:val="006837EF"/>
    <w:rsid w:val="00686474"/>
    <w:rsid w:val="00697EA2"/>
    <w:rsid w:val="006B4799"/>
    <w:rsid w:val="006C5F90"/>
    <w:rsid w:val="006D2309"/>
    <w:rsid w:val="006D50FE"/>
    <w:rsid w:val="0070165A"/>
    <w:rsid w:val="00721524"/>
    <w:rsid w:val="00733E62"/>
    <w:rsid w:val="00735D16"/>
    <w:rsid w:val="007374C8"/>
    <w:rsid w:val="00743BFD"/>
    <w:rsid w:val="00774945"/>
    <w:rsid w:val="00783855"/>
    <w:rsid w:val="007A0036"/>
    <w:rsid w:val="007A7F9B"/>
    <w:rsid w:val="007B11F5"/>
    <w:rsid w:val="007C0468"/>
    <w:rsid w:val="007C1A8E"/>
    <w:rsid w:val="00824595"/>
    <w:rsid w:val="00840703"/>
    <w:rsid w:val="00840C6D"/>
    <w:rsid w:val="008458E8"/>
    <w:rsid w:val="00852728"/>
    <w:rsid w:val="008646E2"/>
    <w:rsid w:val="00864B56"/>
    <w:rsid w:val="00891D21"/>
    <w:rsid w:val="008C322A"/>
    <w:rsid w:val="008C6C83"/>
    <w:rsid w:val="008E2728"/>
    <w:rsid w:val="00912F72"/>
    <w:rsid w:val="00913262"/>
    <w:rsid w:val="00924874"/>
    <w:rsid w:val="009356D6"/>
    <w:rsid w:val="009371D2"/>
    <w:rsid w:val="0094450A"/>
    <w:rsid w:val="00947653"/>
    <w:rsid w:val="00951ABF"/>
    <w:rsid w:val="00963C29"/>
    <w:rsid w:val="00973ABD"/>
    <w:rsid w:val="009B0D10"/>
    <w:rsid w:val="009E214A"/>
    <w:rsid w:val="009F7E0C"/>
    <w:rsid w:val="00A16954"/>
    <w:rsid w:val="00A517DB"/>
    <w:rsid w:val="00A76045"/>
    <w:rsid w:val="00A91E60"/>
    <w:rsid w:val="00AD109A"/>
    <w:rsid w:val="00AD1E75"/>
    <w:rsid w:val="00AE49B3"/>
    <w:rsid w:val="00B7096D"/>
    <w:rsid w:val="00B73DC3"/>
    <w:rsid w:val="00B80963"/>
    <w:rsid w:val="00B82B9A"/>
    <w:rsid w:val="00B8570E"/>
    <w:rsid w:val="00B9443A"/>
    <w:rsid w:val="00B95054"/>
    <w:rsid w:val="00BB5AF6"/>
    <w:rsid w:val="00BD6B4B"/>
    <w:rsid w:val="00BD791C"/>
    <w:rsid w:val="00BF080E"/>
    <w:rsid w:val="00C05689"/>
    <w:rsid w:val="00C10935"/>
    <w:rsid w:val="00C21310"/>
    <w:rsid w:val="00C52B4C"/>
    <w:rsid w:val="00C6337C"/>
    <w:rsid w:val="00C66DEB"/>
    <w:rsid w:val="00C75D48"/>
    <w:rsid w:val="00C8272F"/>
    <w:rsid w:val="00C96BF3"/>
    <w:rsid w:val="00CA5E7E"/>
    <w:rsid w:val="00CA7596"/>
    <w:rsid w:val="00CD4FCC"/>
    <w:rsid w:val="00CF09C5"/>
    <w:rsid w:val="00CF3016"/>
    <w:rsid w:val="00CF5D99"/>
    <w:rsid w:val="00D2785E"/>
    <w:rsid w:val="00D5175A"/>
    <w:rsid w:val="00D5286B"/>
    <w:rsid w:val="00D555C4"/>
    <w:rsid w:val="00D76370"/>
    <w:rsid w:val="00D7725C"/>
    <w:rsid w:val="00D90BE9"/>
    <w:rsid w:val="00DE1370"/>
    <w:rsid w:val="00DE366D"/>
    <w:rsid w:val="00DE65A6"/>
    <w:rsid w:val="00DE7CDD"/>
    <w:rsid w:val="00DF6C68"/>
    <w:rsid w:val="00E03DCE"/>
    <w:rsid w:val="00E12683"/>
    <w:rsid w:val="00E34F38"/>
    <w:rsid w:val="00E531C0"/>
    <w:rsid w:val="00E60886"/>
    <w:rsid w:val="00E65FEF"/>
    <w:rsid w:val="00EB381B"/>
    <w:rsid w:val="00F13230"/>
    <w:rsid w:val="00F6504F"/>
    <w:rsid w:val="00F66E29"/>
    <w:rsid w:val="00F80D28"/>
    <w:rsid w:val="00F8365D"/>
    <w:rsid w:val="00F91F61"/>
    <w:rsid w:val="00FA278A"/>
    <w:rsid w:val="00FA550D"/>
    <w:rsid w:val="00FA62AC"/>
    <w:rsid w:val="00FB098D"/>
    <w:rsid w:val="00FC02A3"/>
    <w:rsid w:val="00FD45C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C0468"/>
    <w:rPr>
      <w:rFonts w:ascii="Courier New" w:hAnsi="Courier New" w:cs="Courier New"/>
      <w:sz w:val="20"/>
    </w:rPr>
  </w:style>
  <w:style w:type="character" w:customStyle="1" w:styleId="PlainTextChar">
    <w:name w:val="Plain Text Char"/>
    <w:basedOn w:val="DefaultParagraphFont"/>
    <w:link w:val="PlainText"/>
    <w:rsid w:val="007C0468"/>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C0468"/>
    <w:rPr>
      <w:rFonts w:ascii="Courier New" w:hAnsi="Courier New" w:cs="Courier New"/>
      <w:sz w:val="20"/>
    </w:rPr>
  </w:style>
  <w:style w:type="character" w:customStyle="1" w:styleId="PlainTextChar">
    <w:name w:val="Plain Text Char"/>
    <w:basedOn w:val="DefaultParagraphFont"/>
    <w:link w:val="PlainText"/>
    <w:rsid w:val="007C04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25</cp:revision>
  <dcterms:created xsi:type="dcterms:W3CDTF">2017-04-28T00:47:00Z</dcterms:created>
  <dcterms:modified xsi:type="dcterms:W3CDTF">2017-05-03T14:38:00Z</dcterms:modified>
</cp:coreProperties>
</file>